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43" w:rsidRPr="003C7CBB" w:rsidRDefault="00FF1C43" w:rsidP="00FF1C43">
      <w:pPr>
        <w:pStyle w:val="Header"/>
        <w:ind w:left="720"/>
        <w:jc w:val="center"/>
        <w:rPr>
          <w:sz w:val="28"/>
          <w:szCs w:val="28"/>
        </w:rPr>
      </w:pPr>
      <w:r w:rsidRPr="003C7CBB">
        <w:rPr>
          <w:sz w:val="28"/>
          <w:szCs w:val="28"/>
        </w:rPr>
        <w:t>Department of Economics</w:t>
      </w:r>
    </w:p>
    <w:p w:rsidR="00FF1C43" w:rsidRPr="003C7CBB" w:rsidRDefault="00FF1C43" w:rsidP="00FF1C43">
      <w:pPr>
        <w:pStyle w:val="Header"/>
        <w:ind w:left="720"/>
        <w:jc w:val="center"/>
        <w:rPr>
          <w:sz w:val="28"/>
          <w:szCs w:val="28"/>
        </w:rPr>
      </w:pPr>
      <w:r w:rsidRPr="003C7CBB">
        <w:rPr>
          <w:sz w:val="28"/>
          <w:szCs w:val="28"/>
        </w:rPr>
        <w:t>Graduate Student Travel</w:t>
      </w:r>
      <w:r>
        <w:rPr>
          <w:sz w:val="28"/>
          <w:szCs w:val="28"/>
        </w:rPr>
        <w:t xml:space="preserve"> Policy</w:t>
      </w:r>
    </w:p>
    <w:p w:rsidR="00FF1C43" w:rsidRPr="003C7CBB" w:rsidRDefault="00FF1C43" w:rsidP="00FF1C43">
      <w:pPr>
        <w:pStyle w:val="Header"/>
        <w:spacing w:after="120"/>
        <w:ind w:left="720"/>
        <w:jc w:val="center"/>
        <w:rPr>
          <w:sz w:val="28"/>
          <w:szCs w:val="28"/>
        </w:rPr>
      </w:pPr>
      <w:r w:rsidRPr="003C7CBB">
        <w:rPr>
          <w:sz w:val="28"/>
          <w:szCs w:val="28"/>
        </w:rPr>
        <w:t>2018-2019</w:t>
      </w:r>
    </w:p>
    <w:p w:rsidR="00424D1C" w:rsidRPr="00424D1C" w:rsidRDefault="00424D1C" w:rsidP="00424D1C">
      <w:pPr>
        <w:pStyle w:val="ListParagraph"/>
        <w:numPr>
          <w:ilvl w:val="0"/>
          <w:numId w:val="1"/>
        </w:numPr>
        <w:spacing w:after="120" w:line="240" w:lineRule="auto"/>
        <w:ind w:left="360"/>
        <w:contextualSpacing w:val="0"/>
      </w:pPr>
      <w:r w:rsidRPr="00424D1C">
        <w:t>PhD students will be reimbursed travel expenses for a total of up to six approved professional meetings or workshops during their PhD program. Travel should be conducted with the intention of furthering a student’s program of study and enhancing his or her education. In rare cases, additional trip funding may be granted for students who have exceeded the six trip funding allotment. All exceptions will need to be approved by the DOGE and the Graduate Student Programs and Policy Committee (GPPC) BEFORE travel is undertaken.</w:t>
      </w:r>
    </w:p>
    <w:p w:rsidR="00424D1C" w:rsidRPr="00424D1C" w:rsidRDefault="00424D1C" w:rsidP="00424D1C">
      <w:pPr>
        <w:pStyle w:val="ListParagraph"/>
        <w:numPr>
          <w:ilvl w:val="0"/>
          <w:numId w:val="1"/>
        </w:numPr>
        <w:spacing w:after="120" w:line="240" w:lineRule="auto"/>
        <w:ind w:left="360"/>
        <w:contextualSpacing w:val="0"/>
      </w:pPr>
      <w:r w:rsidRPr="00424D1C">
        <w:t>MS student travel reimbursement is rare. Applications for MS travel funding will be considered on a case-by-case basis.</w:t>
      </w:r>
    </w:p>
    <w:p w:rsidR="00424D1C" w:rsidRPr="00424D1C" w:rsidRDefault="00424D1C" w:rsidP="00424D1C">
      <w:pPr>
        <w:pStyle w:val="ListParagraph"/>
        <w:numPr>
          <w:ilvl w:val="0"/>
          <w:numId w:val="1"/>
        </w:numPr>
        <w:spacing w:after="120" w:line="240" w:lineRule="auto"/>
        <w:ind w:left="360"/>
        <w:contextualSpacing w:val="0"/>
      </w:pPr>
      <w:r w:rsidRPr="00424D1C">
        <w:t xml:space="preserve">Requests for funds must be submitted using the attached form, </w:t>
      </w:r>
      <w:r w:rsidRPr="00424D1C">
        <w:rPr>
          <w:b/>
        </w:rPr>
        <w:t>BEFORE</w:t>
      </w:r>
      <w:r w:rsidRPr="00424D1C">
        <w:t xml:space="preserve"> travel is undertaken. Post trip requests are subject to denial or to lower rates of reimbursement. </w:t>
      </w:r>
    </w:p>
    <w:p w:rsidR="00424D1C" w:rsidRPr="00424D1C" w:rsidRDefault="00424D1C" w:rsidP="00424D1C">
      <w:pPr>
        <w:pStyle w:val="ListParagraph"/>
        <w:numPr>
          <w:ilvl w:val="0"/>
          <w:numId w:val="1"/>
        </w:numPr>
        <w:spacing w:after="120" w:line="240" w:lineRule="auto"/>
        <w:ind w:left="360"/>
        <w:contextualSpacing w:val="0"/>
      </w:pPr>
      <w:r w:rsidRPr="00424D1C">
        <w:t>Students who attend an approved professional meeting, workshop, or other approved event will be reimbursed up to $375.</w:t>
      </w:r>
    </w:p>
    <w:p w:rsidR="00424D1C" w:rsidRPr="00424D1C" w:rsidRDefault="00424D1C" w:rsidP="00424D1C">
      <w:pPr>
        <w:pStyle w:val="ListParagraph"/>
        <w:numPr>
          <w:ilvl w:val="0"/>
          <w:numId w:val="1"/>
        </w:numPr>
        <w:spacing w:after="120" w:line="240" w:lineRule="auto"/>
        <w:ind w:left="360"/>
        <w:contextualSpacing w:val="0"/>
      </w:pPr>
      <w:r w:rsidRPr="00424D1C">
        <w:t xml:space="preserve">Students presenting original research (may be co-authored) at an approved meeting, workshop, or other approved event will be reimbursed up to $750. Poster presentations do not qualify for this additional funding. </w:t>
      </w:r>
    </w:p>
    <w:p w:rsidR="00424D1C" w:rsidRPr="00424D1C" w:rsidRDefault="00424D1C" w:rsidP="00424D1C">
      <w:pPr>
        <w:pStyle w:val="ListParagraph"/>
        <w:numPr>
          <w:ilvl w:val="0"/>
          <w:numId w:val="1"/>
        </w:numPr>
        <w:spacing w:after="120" w:line="240" w:lineRule="auto"/>
        <w:ind w:left="360"/>
        <w:contextualSpacing w:val="0"/>
      </w:pPr>
      <w:r w:rsidRPr="00424D1C">
        <w:t xml:space="preserve">Students applying for a Professional Advancement Grant (PAG) should follow the instructions on the Graduate and Professional Student Senate (GPSS) website. Link to the PAG application: </w:t>
      </w:r>
      <w:hyperlink r:id="rId7" w:history="1">
        <w:r w:rsidRPr="00424D1C">
          <w:rPr>
            <w:rStyle w:val="Hyperlink"/>
          </w:rPr>
          <w:t>http://www.gpss.iastate.edu/professional-advancement-grants</w:t>
        </w:r>
      </w:hyperlink>
      <w:r w:rsidRPr="00424D1C">
        <w:t xml:space="preserve"> </w:t>
      </w:r>
    </w:p>
    <w:p w:rsidR="00424D1C" w:rsidRDefault="00424D1C" w:rsidP="00424D1C">
      <w:pPr>
        <w:pStyle w:val="ListParagraph"/>
        <w:numPr>
          <w:ilvl w:val="0"/>
          <w:numId w:val="1"/>
        </w:numPr>
        <w:spacing w:after="120" w:line="240" w:lineRule="auto"/>
        <w:ind w:left="360"/>
        <w:contextualSpacing w:val="0"/>
      </w:pPr>
      <w:r w:rsidRPr="00424D1C">
        <w:t>All trip receipts, including proof of conference or meeting registration, must be submitted to Donna Otto (266 Heady) when you return from your trip to receive reimbursement up to the preapproved amount. This includes funding from all sources – Economics, CARD, Professional Advancement Grants (PAG).</w:t>
      </w:r>
    </w:p>
    <w:p w:rsidR="00FF1C43" w:rsidRPr="00424D1C" w:rsidRDefault="00FF1C43" w:rsidP="00FF1C43">
      <w:pPr>
        <w:pStyle w:val="ListParagraph"/>
        <w:numPr>
          <w:ilvl w:val="0"/>
          <w:numId w:val="1"/>
        </w:numPr>
        <w:spacing w:after="120" w:line="240" w:lineRule="auto"/>
        <w:ind w:left="360"/>
        <w:contextualSpacing w:val="0"/>
      </w:pPr>
      <w:r>
        <w:t>For international travel, it is strongly recommended that students enroll in International Health Insurance and Emergency Service (</w:t>
      </w:r>
      <w:hyperlink r:id="rId8" w:history="1">
        <w:r w:rsidRPr="002E2F9D">
          <w:rPr>
            <w:rStyle w:val="Hyperlink"/>
          </w:rPr>
          <w:t>https://www.riskmanagement.iastate.edu/insurance/international</w:t>
        </w:r>
      </w:hyperlink>
      <w:r>
        <w:t xml:space="preserve">). This is provided by the university at no-cost to the student. </w:t>
      </w:r>
    </w:p>
    <w:p w:rsidR="00424D1C" w:rsidRPr="00424D1C" w:rsidRDefault="00424D1C" w:rsidP="00424D1C">
      <w:pPr>
        <w:pStyle w:val="ListParagraph"/>
        <w:numPr>
          <w:ilvl w:val="0"/>
          <w:numId w:val="1"/>
        </w:numPr>
        <w:spacing w:after="120" w:line="240" w:lineRule="auto"/>
        <w:ind w:left="360"/>
        <w:contextualSpacing w:val="0"/>
      </w:pPr>
      <w:r w:rsidRPr="00424D1C">
        <w:t xml:space="preserve">This link to the university’s summary of allowable expenses is provided for your convenience: </w:t>
      </w:r>
      <w:hyperlink r:id="rId9" w:history="1">
        <w:r w:rsidRPr="00424D1C">
          <w:rPr>
            <w:rStyle w:val="Hyperlink"/>
          </w:rPr>
          <w:t>http://www.controller.iastate.edu/travelinformation/allowableexpenses.htm</w:t>
        </w:r>
      </w:hyperlink>
    </w:p>
    <w:p w:rsidR="00424D1C" w:rsidRPr="00424D1C" w:rsidRDefault="00424D1C" w:rsidP="00424D1C">
      <w:pPr>
        <w:pStyle w:val="ListParagraph"/>
        <w:numPr>
          <w:ilvl w:val="0"/>
          <w:numId w:val="1"/>
        </w:numPr>
        <w:spacing w:after="120" w:line="240" w:lineRule="auto"/>
        <w:ind w:left="360"/>
        <w:contextualSpacing w:val="0"/>
      </w:pPr>
      <w:r w:rsidRPr="00424D1C">
        <w:t xml:space="preserve">If you have questions, contact Amy Emmett, 294-2702, </w:t>
      </w:r>
      <w:hyperlink r:id="rId10" w:history="1">
        <w:r w:rsidRPr="00424D1C">
          <w:rPr>
            <w:rStyle w:val="Hyperlink"/>
          </w:rPr>
          <w:t>abainum@iastate.edu</w:t>
        </w:r>
      </w:hyperlink>
      <w:r w:rsidRPr="00424D1C">
        <w:t xml:space="preserve">, Donna Otto, 294-6740, </w:t>
      </w:r>
      <w:hyperlink r:id="rId11" w:history="1">
        <w:r w:rsidRPr="00424D1C">
          <w:rPr>
            <w:rStyle w:val="Hyperlink"/>
          </w:rPr>
          <w:t>dotto@iastate.edu</w:t>
        </w:r>
      </w:hyperlink>
      <w:r w:rsidRPr="00424D1C">
        <w:t xml:space="preserve">, or Ellen Anderson, 294-6133, </w:t>
      </w:r>
      <w:hyperlink r:id="rId12" w:history="1">
        <w:r w:rsidRPr="00424D1C">
          <w:rPr>
            <w:rStyle w:val="Hyperlink"/>
          </w:rPr>
          <w:t>ellena@iastate.edu</w:t>
        </w:r>
      </w:hyperlink>
    </w:p>
    <w:p w:rsidR="00424D1C" w:rsidRDefault="00424D1C">
      <w:pPr>
        <w:rPr>
          <w:sz w:val="24"/>
          <w:szCs w:val="24"/>
        </w:rPr>
      </w:pPr>
      <w:r>
        <w:rPr>
          <w:sz w:val="24"/>
          <w:szCs w:val="24"/>
        </w:rPr>
        <w:br w:type="page"/>
      </w:r>
    </w:p>
    <w:p w:rsidR="00C757B3" w:rsidRPr="003C7CBB" w:rsidRDefault="00C757B3" w:rsidP="00C757B3">
      <w:pPr>
        <w:pStyle w:val="Header"/>
        <w:jc w:val="center"/>
        <w:rPr>
          <w:sz w:val="28"/>
          <w:szCs w:val="28"/>
        </w:rPr>
      </w:pPr>
      <w:r w:rsidRPr="003C7CBB">
        <w:rPr>
          <w:sz w:val="28"/>
          <w:szCs w:val="28"/>
        </w:rPr>
        <w:lastRenderedPageBreak/>
        <w:t>Department of Economics</w:t>
      </w:r>
    </w:p>
    <w:p w:rsidR="00C757B3" w:rsidRDefault="00C757B3" w:rsidP="00C757B3">
      <w:pPr>
        <w:pStyle w:val="Header"/>
        <w:jc w:val="center"/>
        <w:rPr>
          <w:sz w:val="28"/>
          <w:szCs w:val="28"/>
        </w:rPr>
      </w:pPr>
      <w:r w:rsidRPr="003C7CBB">
        <w:rPr>
          <w:sz w:val="28"/>
          <w:szCs w:val="28"/>
        </w:rPr>
        <w:t>Graduate Student Travel</w:t>
      </w:r>
      <w:r>
        <w:rPr>
          <w:sz w:val="28"/>
          <w:szCs w:val="28"/>
        </w:rPr>
        <w:t xml:space="preserve"> Guidelines</w:t>
      </w:r>
    </w:p>
    <w:p w:rsidR="00C757B3" w:rsidRPr="003C7CBB" w:rsidRDefault="00C757B3" w:rsidP="00C757B3">
      <w:pPr>
        <w:pStyle w:val="Header"/>
        <w:spacing w:after="240"/>
        <w:jc w:val="center"/>
        <w:rPr>
          <w:sz w:val="28"/>
          <w:szCs w:val="28"/>
        </w:rPr>
      </w:pPr>
      <w:r>
        <w:rPr>
          <w:sz w:val="28"/>
          <w:szCs w:val="28"/>
        </w:rPr>
        <w:t xml:space="preserve"> </w:t>
      </w:r>
      <w:r w:rsidRPr="003C7CBB">
        <w:rPr>
          <w:sz w:val="28"/>
          <w:szCs w:val="28"/>
        </w:rPr>
        <w:t>2018-2019</w:t>
      </w:r>
    </w:p>
    <w:p w:rsidR="00424D1C" w:rsidRPr="00DA7F02" w:rsidRDefault="00424D1C" w:rsidP="00424D1C">
      <w:pPr>
        <w:rPr>
          <w:rFonts w:ascii="Calibri" w:hAnsi="Calibri" w:cs="Calibri"/>
        </w:rPr>
      </w:pPr>
      <w:r w:rsidRPr="00DA7F02">
        <w:rPr>
          <w:rFonts w:ascii="Calibri" w:hAnsi="Calibri" w:cs="Calibri"/>
        </w:rPr>
        <w:t xml:space="preserve">To simplify and expedite the travel reimbursement process, following are some guidelines to help you with travel planning. </w:t>
      </w:r>
    </w:p>
    <w:p w:rsidR="00BF0971" w:rsidRDefault="00424D1C" w:rsidP="00BF0971">
      <w:pPr>
        <w:pStyle w:val="ListParagraph"/>
        <w:spacing w:after="240"/>
        <w:ind w:left="0" w:right="-144"/>
        <w:rPr>
          <w:rFonts w:ascii="Calibri" w:hAnsi="Calibri" w:cs="Calibri"/>
        </w:rPr>
      </w:pPr>
      <w:r w:rsidRPr="00424D1C">
        <w:rPr>
          <w:rFonts w:ascii="Calibri" w:hAnsi="Calibri" w:cs="Calibri"/>
          <w:b/>
          <w:u w:val="single"/>
        </w:rPr>
        <w:t>Paying expenses on behalf of another traveler is strongly discouraged</w:t>
      </w:r>
      <w:r w:rsidRPr="00424D1C">
        <w:rPr>
          <w:rFonts w:ascii="Calibri" w:hAnsi="Calibri" w:cs="Calibri"/>
        </w:rPr>
        <w:t>.  It is preferable to have each individual pay for and claim their expenses separately.  If you do submit shared expenses, no one will be reimbursed until receipts from all students involved have been received and payment to each other has been proven by way of a copy of your credit card statement, cancelled check or bank transfer.  If lodging/airfare is purchased through Hotwire, Priceline, or a similar vendor, you will need to prove payment from one student to another.</w:t>
      </w:r>
    </w:p>
    <w:p w:rsidR="00BF0971" w:rsidRDefault="00BF0971" w:rsidP="00BF0971">
      <w:pPr>
        <w:pStyle w:val="ListParagraph"/>
        <w:spacing w:after="120"/>
        <w:ind w:left="0" w:right="-144"/>
        <w:rPr>
          <w:rFonts w:ascii="Calibri" w:hAnsi="Calibri" w:cs="Calibri"/>
        </w:rPr>
      </w:pPr>
    </w:p>
    <w:p w:rsidR="00424D1C" w:rsidRPr="00BF0971" w:rsidRDefault="00424D1C" w:rsidP="00BF0971">
      <w:pPr>
        <w:pStyle w:val="ListParagraph"/>
        <w:numPr>
          <w:ilvl w:val="0"/>
          <w:numId w:val="2"/>
        </w:numPr>
        <w:tabs>
          <w:tab w:val="left" w:pos="360"/>
        </w:tabs>
        <w:spacing w:after="120"/>
        <w:ind w:left="360" w:right="-144"/>
        <w:rPr>
          <w:rFonts w:ascii="Calibri" w:hAnsi="Calibri" w:cs="Calibri"/>
        </w:rPr>
      </w:pPr>
      <w:r w:rsidRPr="00BF0971">
        <w:rPr>
          <w:rFonts w:ascii="Calibri" w:hAnsi="Calibri" w:cs="Calibri"/>
        </w:rPr>
        <w:t xml:space="preserve">LODGING:  If you share a hotel room with another student(s), have the charges split at the hotel desk and submit your individual itemized receipts.  If you do not, ISU Accounting will require proof of payment to the hotel or to the other student(s) as described above.  </w:t>
      </w:r>
    </w:p>
    <w:p w:rsidR="00BF0971" w:rsidRPr="00424D1C" w:rsidRDefault="00BF0971" w:rsidP="00BF0971">
      <w:pPr>
        <w:pStyle w:val="ListParagraph"/>
        <w:spacing w:after="120"/>
        <w:ind w:left="0" w:right="-144"/>
        <w:rPr>
          <w:rFonts w:ascii="Calibri" w:hAnsi="Calibri" w:cs="Calibri"/>
        </w:rPr>
      </w:pPr>
    </w:p>
    <w:p w:rsid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 xml:space="preserve">CAR RENTAL:  As with lodging, if you share the cost of car rental, ISU Accounting will require proof of payment to the other student(s) or to the rental car company by way of a copy of your credit card statement, cancelled check or bank transfer.  Gas for rental cars can be reimbursed only if receipts are submitted (this is department policy.)  ISU has contracts with Enterprise and National which include coverage for CDW/LDW insurance.  If you use other agencies, you should purchase the CDW/LDW coverage.  </w:t>
      </w:r>
      <w:r w:rsidRPr="00424D1C">
        <w:rPr>
          <w:rFonts w:ascii="Calibri" w:hAnsi="Calibri" w:cs="Calibri"/>
          <w:u w:val="single"/>
        </w:rPr>
        <w:t>Not all insurance is reimbursable</w:t>
      </w:r>
      <w:r w:rsidRPr="00424D1C">
        <w:rPr>
          <w:rFonts w:ascii="Calibri" w:hAnsi="Calibri" w:cs="Calibri"/>
        </w:rPr>
        <w:t xml:space="preserve">.  Rent the vehicle “to Iowa State University, by … (your name).”  See the </w:t>
      </w:r>
      <w:hyperlink r:id="rId13" w:history="1">
        <w:r w:rsidRPr="00424D1C">
          <w:rPr>
            <w:rStyle w:val="Hyperlink"/>
            <w:rFonts w:ascii="Calibri" w:hAnsi="Calibri" w:cs="Calibri"/>
          </w:rPr>
          <w:t>Procurement Services</w:t>
        </w:r>
      </w:hyperlink>
      <w:r w:rsidRPr="00424D1C">
        <w:rPr>
          <w:rFonts w:ascii="Calibri" w:hAnsi="Calibri" w:cs="Calibri"/>
        </w:rPr>
        <w:t xml:space="preserve"> and </w:t>
      </w:r>
      <w:hyperlink r:id="rId14" w:history="1">
        <w:r w:rsidRPr="00424D1C">
          <w:rPr>
            <w:rStyle w:val="Hyperlink"/>
            <w:rFonts w:ascii="Calibri" w:hAnsi="Calibri" w:cs="Calibri"/>
          </w:rPr>
          <w:t>Risk Management</w:t>
        </w:r>
      </w:hyperlink>
      <w:r w:rsidRPr="00424D1C">
        <w:rPr>
          <w:rFonts w:ascii="Calibri" w:hAnsi="Calibri" w:cs="Calibri"/>
        </w:rPr>
        <w:t xml:space="preserve"> websites for additional information.</w:t>
      </w:r>
    </w:p>
    <w:p w:rsidR="00BF0971" w:rsidRPr="00424D1C" w:rsidRDefault="00BF0971" w:rsidP="00BF0971">
      <w:pPr>
        <w:pStyle w:val="ListParagraph"/>
        <w:spacing w:before="120" w:after="120"/>
        <w:ind w:left="360" w:right="-144"/>
        <w:rPr>
          <w:rFonts w:ascii="Calibri" w:hAnsi="Calibri" w:cs="Calibri"/>
        </w:rPr>
      </w:pPr>
    </w:p>
    <w:p w:rsid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 xml:space="preserve">MILEAGE:  If you choose to drive your personal vehicle, a per mile reimbursement can be requested by the vehicle owner.   </w:t>
      </w:r>
      <w:r w:rsidRPr="00424D1C">
        <w:rPr>
          <w:rFonts w:ascii="Calibri" w:hAnsi="Calibri" w:cs="Calibri"/>
          <w:u w:val="single"/>
        </w:rPr>
        <w:t>You cannot claim mileage and car rental/gas for the same portion of the trip</w:t>
      </w:r>
      <w:r w:rsidRPr="00424D1C">
        <w:rPr>
          <w:rFonts w:ascii="Calibri" w:hAnsi="Calibri" w:cs="Calibri"/>
        </w:rPr>
        <w:t>.  If the mileage claimed is greater than 400 miles one way, a fly versus drive comparison must b</w:t>
      </w:r>
      <w:r w:rsidR="00BF0971">
        <w:rPr>
          <w:rFonts w:ascii="Calibri" w:hAnsi="Calibri" w:cs="Calibri"/>
        </w:rPr>
        <w:t xml:space="preserve">e completed prior to the trip. </w:t>
      </w:r>
    </w:p>
    <w:p w:rsidR="00BF0971" w:rsidRPr="00BF0971" w:rsidRDefault="00BF0971" w:rsidP="00BF0971">
      <w:pPr>
        <w:pStyle w:val="ListParagraph"/>
        <w:rPr>
          <w:rFonts w:ascii="Calibri" w:hAnsi="Calibri" w:cs="Calibri"/>
        </w:rPr>
      </w:pPr>
    </w:p>
    <w:p w:rsidR="00424D1C" w:rsidRP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MEALS:  Department policy requires that graduate students submit individual</w:t>
      </w:r>
      <w:r w:rsidRPr="00424D1C">
        <w:rPr>
          <w:rFonts w:ascii="Calibri" w:hAnsi="Calibri" w:cs="Calibri"/>
          <w:b/>
          <w:u w:val="single"/>
        </w:rPr>
        <w:t xml:space="preserve"> itemized</w:t>
      </w:r>
      <w:r w:rsidRPr="00424D1C">
        <w:rPr>
          <w:rFonts w:ascii="Calibri" w:hAnsi="Calibri" w:cs="Calibri"/>
        </w:rPr>
        <w:t xml:space="preserve"> meal receipts which show what was purchased.  Receipts which only list the total dollar amount without details will not be reimbursed.  If meals are part of the registration fee, you will not be reimbursed if you choose to eat that meal somewhere else.  The university’s maximum domestic meal reimbursement is $40 per day.</w:t>
      </w:r>
      <w:r w:rsidRPr="00424D1C">
        <w:rPr>
          <w:rFonts w:ascii="Calibri" w:hAnsi="Calibri" w:cs="Calibri"/>
        </w:rPr>
        <w:br/>
      </w:r>
    </w:p>
    <w:p w:rsidR="00424D1C" w:rsidRDefault="00424D1C" w:rsidP="00BF0971">
      <w:pPr>
        <w:pStyle w:val="ListParagraph"/>
        <w:numPr>
          <w:ilvl w:val="0"/>
          <w:numId w:val="2"/>
        </w:numPr>
        <w:spacing w:after="120"/>
        <w:ind w:left="360" w:right="-144"/>
        <w:rPr>
          <w:rFonts w:ascii="Calibri" w:hAnsi="Calibri" w:cs="Calibri"/>
        </w:rPr>
      </w:pPr>
      <w:r w:rsidRPr="00424D1C">
        <w:rPr>
          <w:rFonts w:ascii="Calibri" w:hAnsi="Calibri" w:cs="Calibri"/>
        </w:rPr>
        <w:t>AIRFARE:  If you elect to travel from an airport other than Des Moines, you must print and retain a price comparison from Des Moines dated the day of purchase.  You must be able to verify that there was a cost savings when including any additional lodging, meals, and mileage to/from the alternate airport.</w:t>
      </w:r>
    </w:p>
    <w:p w:rsidR="00BF0971" w:rsidRPr="00424D1C" w:rsidRDefault="00BF0971" w:rsidP="00BF0971">
      <w:pPr>
        <w:pStyle w:val="ListParagraph"/>
        <w:spacing w:after="120"/>
        <w:ind w:left="360" w:right="-144"/>
        <w:rPr>
          <w:rFonts w:ascii="Calibri" w:hAnsi="Calibri" w:cs="Calibri"/>
        </w:rPr>
      </w:pPr>
    </w:p>
    <w:p w:rsidR="00424D1C" w:rsidRDefault="00424D1C" w:rsidP="00BF0971">
      <w:pPr>
        <w:pStyle w:val="ListParagraph"/>
        <w:numPr>
          <w:ilvl w:val="0"/>
          <w:numId w:val="2"/>
        </w:numPr>
        <w:tabs>
          <w:tab w:val="left" w:pos="-11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ight="-144"/>
        <w:rPr>
          <w:rFonts w:ascii="Calibri" w:hAnsi="Calibri" w:cs="Arial"/>
        </w:rPr>
      </w:pPr>
      <w:r w:rsidRPr="00424D1C">
        <w:rPr>
          <w:rFonts w:ascii="Calibri" w:hAnsi="Calibri" w:cs="Calibri"/>
        </w:rPr>
        <w:t>COMBINING BUSINESS AND PERSONAL TRAVEL</w:t>
      </w:r>
      <w:r w:rsidRPr="00424D1C">
        <w:rPr>
          <w:rFonts w:ascii="Calibri" w:hAnsi="Calibri" w:cs="Arial"/>
          <w:b/>
        </w:rPr>
        <w:t xml:space="preserve">:  </w:t>
      </w:r>
      <w:r w:rsidRPr="00424D1C">
        <w:rPr>
          <w:rFonts w:ascii="Calibri" w:hAnsi="Calibri" w:cs="Arial"/>
        </w:rPr>
        <w:t xml:space="preserve">When vacation or personal travel requires an air ticket that does not have a direct route to your business destination, you must obtain a comparison </w:t>
      </w:r>
      <w:r w:rsidRPr="00424D1C">
        <w:rPr>
          <w:rFonts w:ascii="Calibri" w:hAnsi="Calibri" w:cs="Arial"/>
          <w:u w:val="single"/>
        </w:rPr>
        <w:t>on the date you purchase your ticket</w:t>
      </w:r>
      <w:r w:rsidRPr="00424D1C">
        <w:rPr>
          <w:rFonts w:ascii="Calibri" w:hAnsi="Calibri" w:cs="Arial"/>
        </w:rPr>
        <w:t>.  The comparison must be submitted with your reimbursement request.  Reimbursement is capped at the lower of the two quotes.</w:t>
      </w:r>
    </w:p>
    <w:p w:rsidR="00424D1C" w:rsidRPr="00DA7F02" w:rsidRDefault="00424D1C" w:rsidP="00424D1C">
      <w:pPr>
        <w:ind w:right="-144"/>
        <w:rPr>
          <w:rFonts w:ascii="Calibri" w:hAnsi="Calibri" w:cs="Calibri"/>
        </w:rPr>
      </w:pPr>
      <w:r w:rsidRPr="00DA7F02">
        <w:rPr>
          <w:rFonts w:ascii="Calibri" w:hAnsi="Calibri" w:cs="Calibri"/>
        </w:rPr>
        <w:t>The department has the right to refuse payment to any student submitting suspicious documentation or students who are uncooperative regarding the implementation of these rules.</w:t>
      </w:r>
    </w:p>
    <w:p w:rsidR="00424D1C" w:rsidRDefault="00424D1C" w:rsidP="00424D1C">
      <w:pPr>
        <w:spacing w:after="0"/>
        <w:ind w:right="-144"/>
        <w:rPr>
          <w:rFonts w:ascii="Calibri" w:hAnsi="Calibri" w:cs="Calibri"/>
        </w:rPr>
      </w:pPr>
      <w:r w:rsidRPr="00DA7F02">
        <w:rPr>
          <w:rFonts w:ascii="Calibri" w:hAnsi="Calibri" w:cs="Calibri"/>
        </w:rPr>
        <w:t xml:space="preserve">Link to allowable expenses table at Controller's website:  </w:t>
      </w:r>
      <w:hyperlink r:id="rId15" w:history="1">
        <w:r w:rsidRPr="00DA7F02">
          <w:rPr>
            <w:rStyle w:val="Hyperlink"/>
            <w:rFonts w:ascii="Calibri" w:hAnsi="Calibri" w:cs="Calibri"/>
          </w:rPr>
          <w:t>http://www.controller.iastate.edu/travelinformation/allowableexpenses.htm</w:t>
        </w:r>
      </w:hyperlink>
      <w:r w:rsidRPr="00DA7F02">
        <w:rPr>
          <w:rFonts w:ascii="Calibri" w:hAnsi="Calibri" w:cs="Calibri"/>
        </w:rPr>
        <w:br/>
      </w:r>
    </w:p>
    <w:p w:rsidR="00424D1C" w:rsidRDefault="00424D1C" w:rsidP="00BF0971">
      <w:pPr>
        <w:ind w:right="-144"/>
        <w:rPr>
          <w:sz w:val="24"/>
          <w:szCs w:val="24"/>
        </w:rPr>
      </w:pPr>
      <w:r w:rsidRPr="00DA7F02">
        <w:rPr>
          <w:rFonts w:ascii="Calibri" w:hAnsi="Calibri" w:cs="Calibri"/>
        </w:rPr>
        <w:t xml:space="preserve">If you have questions, please ask one of us </w:t>
      </w:r>
      <w:r w:rsidRPr="00E01363">
        <w:rPr>
          <w:rFonts w:ascii="Calibri" w:hAnsi="Calibri" w:cs="Calibri"/>
        </w:rPr>
        <w:t>before</w:t>
      </w:r>
      <w:r>
        <w:rPr>
          <w:rFonts w:ascii="Calibri" w:hAnsi="Calibri" w:cs="Calibri"/>
        </w:rPr>
        <w:t xml:space="preserve"> you travel:  </w:t>
      </w:r>
      <w:r w:rsidRPr="00DA7F02">
        <w:rPr>
          <w:rFonts w:ascii="Calibri" w:hAnsi="Calibri" w:cs="Calibri"/>
        </w:rPr>
        <w:t>Donna Otto, 4-6740</w:t>
      </w:r>
      <w:r>
        <w:rPr>
          <w:rFonts w:ascii="Calibri" w:hAnsi="Calibri" w:cs="Calibri"/>
        </w:rPr>
        <w:t xml:space="preserve">, Ellen Anderson, </w:t>
      </w:r>
      <w:r w:rsidRPr="00DA7F02">
        <w:rPr>
          <w:rFonts w:ascii="Calibri" w:hAnsi="Calibri" w:cs="Calibri"/>
        </w:rPr>
        <w:t>4-6133</w:t>
      </w:r>
      <w:r>
        <w:rPr>
          <w:rFonts w:ascii="Calibri" w:hAnsi="Calibri" w:cs="Calibri"/>
        </w:rPr>
        <w:t>.</w:t>
      </w:r>
      <w:r>
        <w:rPr>
          <w:sz w:val="24"/>
          <w:szCs w:val="24"/>
        </w:rPr>
        <w:br w:type="page"/>
      </w:r>
    </w:p>
    <w:p w:rsidR="003C7CBB" w:rsidRPr="003C7CBB" w:rsidRDefault="003C7CBB" w:rsidP="003C7CBB">
      <w:pPr>
        <w:pStyle w:val="Header"/>
        <w:jc w:val="center"/>
        <w:rPr>
          <w:sz w:val="28"/>
          <w:szCs w:val="28"/>
        </w:rPr>
      </w:pPr>
      <w:r w:rsidRPr="003C7CBB">
        <w:rPr>
          <w:sz w:val="28"/>
          <w:szCs w:val="28"/>
        </w:rPr>
        <w:lastRenderedPageBreak/>
        <w:t>Department of Economics</w:t>
      </w:r>
    </w:p>
    <w:p w:rsidR="00C757B3" w:rsidRDefault="003C7CBB" w:rsidP="00C757B3">
      <w:pPr>
        <w:pStyle w:val="Header"/>
        <w:jc w:val="center"/>
        <w:rPr>
          <w:sz w:val="28"/>
          <w:szCs w:val="28"/>
        </w:rPr>
      </w:pPr>
      <w:r w:rsidRPr="003C7CBB">
        <w:rPr>
          <w:sz w:val="28"/>
          <w:szCs w:val="28"/>
        </w:rPr>
        <w:t>Graduate Student Travel Form</w:t>
      </w:r>
      <w:r w:rsidR="005F491F">
        <w:rPr>
          <w:sz w:val="28"/>
          <w:szCs w:val="28"/>
        </w:rPr>
        <w:t xml:space="preserve"> </w:t>
      </w:r>
    </w:p>
    <w:p w:rsidR="003C7CBB" w:rsidRPr="003C7CBB" w:rsidRDefault="003C7CBB" w:rsidP="005F491F">
      <w:pPr>
        <w:pStyle w:val="Header"/>
        <w:spacing w:after="240"/>
        <w:jc w:val="center"/>
        <w:rPr>
          <w:sz w:val="28"/>
          <w:szCs w:val="28"/>
        </w:rPr>
      </w:pPr>
      <w:r w:rsidRPr="003C7CBB">
        <w:rPr>
          <w:sz w:val="28"/>
          <w:szCs w:val="28"/>
        </w:rPr>
        <w:t>2018-2019</w:t>
      </w:r>
    </w:p>
    <w:p w:rsidR="00EC6CAF" w:rsidRPr="005B6A0F" w:rsidRDefault="0097008E" w:rsidP="00EC6CAF">
      <w:pPr>
        <w:spacing w:after="0"/>
        <w:rPr>
          <w:b/>
          <w:sz w:val="24"/>
          <w:szCs w:val="24"/>
        </w:rPr>
      </w:pPr>
      <w:r w:rsidRPr="0097008E">
        <w:rPr>
          <w:sz w:val="24"/>
          <w:szCs w:val="24"/>
        </w:rPr>
        <w:t>Please complete this form, obtain the required signatures and submit the form to Donna Otto in 26</w:t>
      </w:r>
      <w:r w:rsidR="00DD69BC">
        <w:rPr>
          <w:sz w:val="24"/>
          <w:szCs w:val="24"/>
        </w:rPr>
        <w:t>6</w:t>
      </w:r>
      <w:r w:rsidRPr="0097008E">
        <w:rPr>
          <w:sz w:val="24"/>
          <w:szCs w:val="24"/>
        </w:rPr>
        <w:t xml:space="preserve"> Heady Hall. This form must be submitted </w:t>
      </w:r>
      <w:r w:rsidRPr="001D1735">
        <w:rPr>
          <w:b/>
          <w:sz w:val="24"/>
          <w:szCs w:val="24"/>
          <w:u w:val="single"/>
        </w:rPr>
        <w:t>prior</w:t>
      </w:r>
      <w:r w:rsidRPr="0097008E">
        <w:rPr>
          <w:sz w:val="24"/>
          <w:szCs w:val="24"/>
        </w:rPr>
        <w:t xml:space="preserve"> to travel in order to be eligible to receive travel funding through the department. </w:t>
      </w:r>
      <w:r w:rsidR="00EC6CAF" w:rsidRPr="00AF4B86">
        <w:rPr>
          <w:b/>
          <w:sz w:val="24"/>
          <w:szCs w:val="24"/>
        </w:rPr>
        <w:t xml:space="preserve">Travel funding is available for </w:t>
      </w:r>
      <w:r w:rsidR="00EC6CAF">
        <w:rPr>
          <w:b/>
          <w:sz w:val="24"/>
          <w:szCs w:val="24"/>
        </w:rPr>
        <w:t xml:space="preserve">Ph.D. </w:t>
      </w:r>
      <w:r w:rsidR="00EC6CAF" w:rsidRPr="00AF4B86">
        <w:rPr>
          <w:b/>
          <w:sz w:val="24"/>
          <w:szCs w:val="24"/>
        </w:rPr>
        <w:t>students through the 6</w:t>
      </w:r>
      <w:r w:rsidR="00EC6CAF" w:rsidRPr="00AF4B86">
        <w:rPr>
          <w:b/>
          <w:sz w:val="24"/>
          <w:szCs w:val="24"/>
          <w:vertAlign w:val="superscript"/>
        </w:rPr>
        <w:t>th</w:t>
      </w:r>
      <w:r w:rsidR="00EC6CAF" w:rsidRPr="00AF4B86">
        <w:rPr>
          <w:b/>
          <w:sz w:val="24"/>
          <w:szCs w:val="24"/>
        </w:rPr>
        <w:t xml:space="preserve"> year in the program (up to six trips)</w:t>
      </w:r>
    </w:p>
    <w:p w:rsidR="0097008E" w:rsidRDefault="0097008E" w:rsidP="008A2C81">
      <w:pPr>
        <w:tabs>
          <w:tab w:val="left" w:pos="5040"/>
        </w:tabs>
        <w:spacing w:after="0" w:line="240" w:lineRule="auto"/>
        <w:ind w:firstLine="720"/>
        <w:rPr>
          <w:b/>
          <w:sz w:val="24"/>
          <w:szCs w:val="24"/>
        </w:rPr>
      </w:pPr>
      <w:r>
        <w:rPr>
          <w:b/>
          <w:sz w:val="24"/>
          <w:szCs w:val="24"/>
        </w:rPr>
        <w:t xml:space="preserve">Name: </w:t>
      </w:r>
      <w:sdt>
        <w:sdtPr>
          <w:rPr>
            <w:b/>
            <w:sz w:val="24"/>
            <w:szCs w:val="24"/>
          </w:rPr>
          <w:id w:val="-265696540"/>
          <w:placeholder>
            <w:docPart w:val="7DEBE04354124AD8B115A2936319CF98"/>
          </w:placeholder>
          <w:showingPlcHdr/>
        </w:sdtPr>
        <w:sdtEndPr/>
        <w:sdtContent>
          <w:r w:rsidR="00E93E98" w:rsidRPr="001248F7">
            <w:rPr>
              <w:rStyle w:val="PlaceholderText"/>
            </w:rPr>
            <w:t>Click or tap here to enter text.</w:t>
          </w:r>
        </w:sdtContent>
      </w:sdt>
      <w:r>
        <w:rPr>
          <w:b/>
          <w:sz w:val="24"/>
          <w:szCs w:val="24"/>
        </w:rPr>
        <w:tab/>
      </w:r>
      <w:r w:rsidR="000345B5">
        <w:rPr>
          <w:b/>
          <w:sz w:val="24"/>
          <w:szCs w:val="24"/>
        </w:rPr>
        <w:t>Date s</w:t>
      </w:r>
      <w:r>
        <w:rPr>
          <w:b/>
          <w:sz w:val="24"/>
          <w:szCs w:val="24"/>
        </w:rPr>
        <w:t xml:space="preserve">ubmitted: </w:t>
      </w:r>
      <w:sdt>
        <w:sdtPr>
          <w:rPr>
            <w:b/>
            <w:sz w:val="24"/>
            <w:szCs w:val="24"/>
          </w:rPr>
          <w:id w:val="-932816159"/>
          <w:placeholder>
            <w:docPart w:val="786F38908FEA4490BBECBC219A9B4A93"/>
          </w:placeholder>
          <w:showingPlcHdr/>
          <w:date w:fullDate="2019-03-05T00:00:00Z">
            <w:dateFormat w:val="M/d/yyyy"/>
            <w:lid w:val="en-US"/>
            <w:storeMappedDataAs w:val="dateTime"/>
            <w:calendar w:val="gregorian"/>
          </w:date>
        </w:sdtPr>
        <w:sdtEndPr/>
        <w:sdtContent>
          <w:r w:rsidR="00E93E98" w:rsidRPr="001248F7">
            <w:rPr>
              <w:rStyle w:val="PlaceholderText"/>
            </w:rPr>
            <w:t>Click or tap to enter a date.</w:t>
          </w:r>
        </w:sdtContent>
      </w:sdt>
    </w:p>
    <w:p w:rsidR="0040349C" w:rsidRPr="0040349C" w:rsidRDefault="0040349C" w:rsidP="0040349C">
      <w:pPr>
        <w:spacing w:after="0" w:line="240" w:lineRule="auto"/>
        <w:rPr>
          <w:b/>
          <w:sz w:val="16"/>
          <w:szCs w:val="16"/>
        </w:rPr>
      </w:pPr>
    </w:p>
    <w:p w:rsidR="0040349C" w:rsidRPr="006E49AF" w:rsidRDefault="0097008E" w:rsidP="008A2C81">
      <w:pPr>
        <w:tabs>
          <w:tab w:val="left" w:pos="5040"/>
        </w:tabs>
        <w:spacing w:line="240" w:lineRule="auto"/>
        <w:ind w:left="720"/>
        <w:rPr>
          <w:b/>
          <w:sz w:val="24"/>
          <w:szCs w:val="24"/>
        </w:rPr>
      </w:pPr>
      <w:r>
        <w:rPr>
          <w:b/>
          <w:sz w:val="24"/>
          <w:szCs w:val="24"/>
        </w:rPr>
        <w:t xml:space="preserve">ISU ID#: </w:t>
      </w:r>
      <w:sdt>
        <w:sdtPr>
          <w:rPr>
            <w:b/>
            <w:sz w:val="24"/>
            <w:szCs w:val="24"/>
          </w:rPr>
          <w:id w:val="-467975165"/>
          <w:placeholder>
            <w:docPart w:val="787DDEAFBC0747AF8063AF30DD86BCFC"/>
          </w:placeholder>
          <w:showingPlcHdr/>
        </w:sdtPr>
        <w:sdtEndPr/>
        <w:sdtContent>
          <w:r w:rsidR="00E93E98" w:rsidRPr="001248F7">
            <w:rPr>
              <w:rStyle w:val="PlaceholderText"/>
            </w:rPr>
            <w:t>Click or tap here to enter text.</w:t>
          </w:r>
        </w:sdtContent>
      </w:sdt>
      <w:r>
        <w:rPr>
          <w:b/>
          <w:sz w:val="24"/>
          <w:szCs w:val="24"/>
        </w:rPr>
        <w:tab/>
        <w:t xml:space="preserve">Email: </w:t>
      </w:r>
      <w:sdt>
        <w:sdtPr>
          <w:rPr>
            <w:b/>
            <w:sz w:val="24"/>
            <w:szCs w:val="24"/>
          </w:rPr>
          <w:id w:val="-1658458502"/>
          <w:placeholder>
            <w:docPart w:val="BA48492E94224305AD1FF913111823E0"/>
          </w:placeholder>
          <w:showingPlcHdr/>
        </w:sdtPr>
        <w:sdtContent>
          <w:r w:rsidR="00E93E98" w:rsidRPr="001248F7">
            <w:rPr>
              <w:rStyle w:val="PlaceholderText"/>
            </w:rPr>
            <w:t>Click or tap here to enter text.</w:t>
          </w:r>
        </w:sdtContent>
      </w:sdt>
    </w:p>
    <w:p w:rsidR="0045783F" w:rsidRDefault="005B6A0F" w:rsidP="00485BA6">
      <w:pPr>
        <w:tabs>
          <w:tab w:val="left" w:pos="5040"/>
        </w:tabs>
        <w:ind w:firstLine="720"/>
        <w:rPr>
          <w:b/>
          <w:sz w:val="24"/>
          <w:szCs w:val="24"/>
        </w:rPr>
      </w:pPr>
      <w:r>
        <w:rPr>
          <w:b/>
          <w:sz w:val="24"/>
          <w:szCs w:val="24"/>
        </w:rPr>
        <w:t>Y</w:t>
      </w:r>
      <w:r w:rsidR="00956FD3">
        <w:rPr>
          <w:b/>
          <w:sz w:val="24"/>
          <w:szCs w:val="24"/>
        </w:rPr>
        <w:t xml:space="preserve">ear in </w:t>
      </w:r>
      <w:r>
        <w:rPr>
          <w:b/>
          <w:sz w:val="24"/>
          <w:szCs w:val="24"/>
        </w:rPr>
        <w:t>program</w:t>
      </w:r>
      <w:r w:rsidR="00EC6CAF">
        <w:rPr>
          <w:b/>
          <w:sz w:val="24"/>
          <w:szCs w:val="24"/>
        </w:rPr>
        <w:t>:</w:t>
      </w:r>
      <w:r w:rsidR="00E93E98">
        <w:rPr>
          <w:b/>
          <w:sz w:val="24"/>
          <w:szCs w:val="24"/>
        </w:rPr>
        <w:t xml:space="preserve"> </w:t>
      </w:r>
      <w:sdt>
        <w:sdtPr>
          <w:rPr>
            <w:b/>
            <w:sz w:val="24"/>
            <w:szCs w:val="24"/>
          </w:rPr>
          <w:id w:val="949661757"/>
          <w:placeholder>
            <w:docPart w:val="AF878808D24F440B8064938B504CEBC1"/>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E93E98" w:rsidRPr="002E2F9D">
            <w:rPr>
              <w:rStyle w:val="PlaceholderText"/>
            </w:rPr>
            <w:t>Choose an item.</w:t>
          </w:r>
        </w:sdtContent>
      </w:sdt>
      <w:r w:rsidR="006E49AF">
        <w:rPr>
          <w:b/>
          <w:sz w:val="24"/>
          <w:szCs w:val="24"/>
        </w:rPr>
        <w:tab/>
      </w:r>
      <w:r w:rsidR="006E49AF" w:rsidRPr="00BF1D52">
        <w:rPr>
          <w:b/>
          <w:sz w:val="24"/>
          <w:szCs w:val="24"/>
        </w:rPr>
        <w:t xml:space="preserve">Trip </w:t>
      </w:r>
      <w:r w:rsidR="00E93E98">
        <w:rPr>
          <w:b/>
          <w:sz w:val="24"/>
          <w:szCs w:val="24"/>
        </w:rPr>
        <w:t xml:space="preserve">number: </w:t>
      </w:r>
      <w:sdt>
        <w:sdtPr>
          <w:rPr>
            <w:b/>
            <w:sz w:val="24"/>
            <w:szCs w:val="24"/>
          </w:rPr>
          <w:id w:val="-143896569"/>
          <w:placeholder>
            <w:docPart w:val="DefaultPlaceholder_1081868575"/>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E93E98" w:rsidRPr="002E2F9D">
            <w:rPr>
              <w:rStyle w:val="PlaceholderText"/>
            </w:rPr>
            <w:t>Choose an item.</w:t>
          </w:r>
        </w:sdtContent>
      </w:sdt>
      <w:r w:rsidR="006E49AF">
        <w:rPr>
          <w:sz w:val="24"/>
          <w:szCs w:val="24"/>
        </w:rPr>
        <w:t xml:space="preserve"> </w:t>
      </w:r>
    </w:p>
    <w:p w:rsidR="0040349C" w:rsidRDefault="00C757B3" w:rsidP="009B1C2D">
      <w:pPr>
        <w:shd w:val="clear" w:color="auto" w:fill="BFBFBF" w:themeFill="background1" w:themeFillShade="BF"/>
        <w:spacing w:after="120" w:line="240" w:lineRule="auto"/>
        <w:rPr>
          <w:b/>
          <w:sz w:val="24"/>
          <w:szCs w:val="24"/>
        </w:rPr>
      </w:pPr>
      <w:r>
        <w:rPr>
          <w:b/>
          <w:sz w:val="24"/>
          <w:szCs w:val="24"/>
        </w:rPr>
        <w:t>Purpose of T</w:t>
      </w:r>
      <w:r w:rsidR="00172098">
        <w:rPr>
          <w:b/>
          <w:sz w:val="24"/>
          <w:szCs w:val="24"/>
        </w:rPr>
        <w:t>ravel</w:t>
      </w:r>
    </w:p>
    <w:p w:rsidR="001544D4" w:rsidRDefault="0097008E" w:rsidP="00172098">
      <w:pPr>
        <w:spacing w:before="120" w:after="0" w:line="240" w:lineRule="auto"/>
        <w:rPr>
          <w:sz w:val="24"/>
          <w:szCs w:val="24"/>
        </w:rPr>
      </w:pPr>
      <w:r>
        <w:rPr>
          <w:sz w:val="24"/>
          <w:szCs w:val="24"/>
        </w:rPr>
        <w:t xml:space="preserve"> </w:t>
      </w:r>
      <w:sdt>
        <w:sdtPr>
          <w:rPr>
            <w:sz w:val="24"/>
            <w:szCs w:val="24"/>
          </w:rPr>
          <w:id w:val="444972640"/>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sidR="001544D4">
        <w:rPr>
          <w:sz w:val="24"/>
          <w:szCs w:val="24"/>
        </w:rPr>
        <w:t>Attend a workshop (Department funding, $375)</w:t>
      </w:r>
    </w:p>
    <w:p w:rsidR="001544D4" w:rsidRDefault="00FD27BD" w:rsidP="00FD27BD">
      <w:pPr>
        <w:spacing w:after="0" w:line="240" w:lineRule="auto"/>
        <w:rPr>
          <w:sz w:val="24"/>
          <w:szCs w:val="24"/>
        </w:rPr>
      </w:pPr>
      <w:r>
        <w:rPr>
          <w:sz w:val="24"/>
          <w:szCs w:val="24"/>
        </w:rPr>
        <w:t xml:space="preserve"> </w:t>
      </w:r>
      <w:sdt>
        <w:sdtPr>
          <w:rPr>
            <w:sz w:val="24"/>
            <w:szCs w:val="24"/>
          </w:rPr>
          <w:id w:val="1046030544"/>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Pr>
          <w:sz w:val="24"/>
          <w:szCs w:val="24"/>
        </w:rPr>
        <w:t>Attend a conference, not presenting (Department funding, $375)</w:t>
      </w:r>
    </w:p>
    <w:p w:rsidR="008E4037" w:rsidRDefault="00FD27BD" w:rsidP="00FD27BD">
      <w:pPr>
        <w:spacing w:after="0" w:line="240" w:lineRule="auto"/>
        <w:rPr>
          <w:sz w:val="24"/>
          <w:szCs w:val="24"/>
        </w:rPr>
      </w:pPr>
      <w:r>
        <w:rPr>
          <w:sz w:val="24"/>
          <w:szCs w:val="24"/>
        </w:rPr>
        <w:t xml:space="preserve"> </w:t>
      </w:r>
      <w:sdt>
        <w:sdtPr>
          <w:rPr>
            <w:sz w:val="24"/>
            <w:szCs w:val="24"/>
          </w:rPr>
          <w:id w:val="-852335094"/>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Pr>
          <w:sz w:val="24"/>
          <w:szCs w:val="24"/>
        </w:rPr>
        <w:t>Make a formal presentation of a paper (Attach proof of paper acceptance,</w:t>
      </w:r>
      <w:r w:rsidR="0040349C">
        <w:rPr>
          <w:sz w:val="24"/>
          <w:szCs w:val="24"/>
        </w:rPr>
        <w:t xml:space="preserve"> </w:t>
      </w:r>
      <w:r>
        <w:rPr>
          <w:sz w:val="24"/>
          <w:szCs w:val="24"/>
        </w:rPr>
        <w:t>Department funding, $750)</w:t>
      </w:r>
    </w:p>
    <w:p w:rsidR="009B1C2D" w:rsidRPr="00E93E98" w:rsidRDefault="008E4037" w:rsidP="00E93E98">
      <w:pPr>
        <w:spacing w:line="240" w:lineRule="auto"/>
        <w:rPr>
          <w:sz w:val="24"/>
          <w:szCs w:val="24"/>
        </w:rPr>
        <w:sectPr w:rsidR="009B1C2D" w:rsidRPr="00E93E98" w:rsidSect="00FF1C43">
          <w:pgSz w:w="12240" w:h="15840"/>
          <w:pgMar w:top="540" w:right="720" w:bottom="360" w:left="720" w:header="360" w:footer="720" w:gutter="0"/>
          <w:cols w:space="720"/>
          <w:docGrid w:linePitch="360"/>
        </w:sectPr>
      </w:pPr>
      <w:r>
        <w:rPr>
          <w:sz w:val="24"/>
          <w:szCs w:val="24"/>
        </w:rPr>
        <w:t xml:space="preserve"> </w:t>
      </w:r>
      <w:sdt>
        <w:sdtPr>
          <w:rPr>
            <w:sz w:val="24"/>
            <w:szCs w:val="24"/>
          </w:rPr>
          <w:id w:val="-1742249642"/>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Pr>
          <w:sz w:val="24"/>
          <w:szCs w:val="24"/>
        </w:rPr>
        <w:t xml:space="preserve">Other (please describe) </w:t>
      </w:r>
      <w:sdt>
        <w:sdtPr>
          <w:rPr>
            <w:sz w:val="24"/>
            <w:szCs w:val="24"/>
          </w:rPr>
          <w:id w:val="1246069594"/>
          <w:placeholder>
            <w:docPart w:val="DefaultPlaceholder_-1854013440"/>
          </w:placeholder>
          <w:showingPlcHdr/>
        </w:sdtPr>
        <w:sdtEndPr/>
        <w:sdtContent>
          <w:r w:rsidR="00E93E98" w:rsidRPr="00293FE6">
            <w:rPr>
              <w:rStyle w:val="PlaceholderText"/>
            </w:rPr>
            <w:t>Click or tap here to enter text.</w:t>
          </w:r>
        </w:sdtContent>
      </w:sdt>
      <w:r w:rsidR="00E93E98">
        <w:rPr>
          <w:sz w:val="24"/>
          <w:szCs w:val="24"/>
        </w:rPr>
        <w:tab/>
      </w:r>
    </w:p>
    <w:p w:rsidR="0045783F" w:rsidRPr="0045783F" w:rsidRDefault="00C757B3" w:rsidP="009B1C2D">
      <w:pPr>
        <w:shd w:val="clear" w:color="auto" w:fill="BFBFBF" w:themeFill="background1" w:themeFillShade="BF"/>
        <w:spacing w:after="120"/>
        <w:rPr>
          <w:b/>
          <w:sz w:val="24"/>
          <w:szCs w:val="24"/>
        </w:rPr>
      </w:pPr>
      <w:r>
        <w:rPr>
          <w:b/>
          <w:sz w:val="24"/>
          <w:szCs w:val="24"/>
        </w:rPr>
        <w:t>Conference/Workshop I</w:t>
      </w:r>
      <w:r w:rsidR="009B1C2D">
        <w:rPr>
          <w:b/>
          <w:sz w:val="24"/>
          <w:szCs w:val="24"/>
        </w:rPr>
        <w:t>nformation</w:t>
      </w:r>
    </w:p>
    <w:p w:rsidR="0045783F" w:rsidRDefault="0045783F" w:rsidP="00172098">
      <w:pPr>
        <w:tabs>
          <w:tab w:val="left" w:pos="4770"/>
          <w:tab w:val="left" w:pos="5040"/>
          <w:tab w:val="left" w:pos="5130"/>
        </w:tabs>
        <w:spacing w:before="120" w:after="0" w:line="240" w:lineRule="auto"/>
        <w:ind w:firstLine="720"/>
        <w:rPr>
          <w:b/>
          <w:sz w:val="24"/>
          <w:szCs w:val="24"/>
        </w:rPr>
      </w:pPr>
      <w:r w:rsidRPr="0045783F">
        <w:rPr>
          <w:b/>
          <w:sz w:val="24"/>
          <w:szCs w:val="24"/>
        </w:rPr>
        <w:t>Name:</w:t>
      </w:r>
      <w:r>
        <w:rPr>
          <w:b/>
          <w:sz w:val="24"/>
          <w:szCs w:val="24"/>
        </w:rPr>
        <w:t xml:space="preserve"> </w:t>
      </w:r>
      <w:sdt>
        <w:sdtPr>
          <w:rPr>
            <w:b/>
            <w:sz w:val="24"/>
            <w:szCs w:val="24"/>
          </w:rPr>
          <w:id w:val="-1305918771"/>
          <w:placeholder>
            <w:docPart w:val="225C8F64FCB54AF78F07C1713480FD01"/>
          </w:placeholder>
          <w:showingPlcHdr/>
        </w:sdtPr>
        <w:sdtEndPr/>
        <w:sdtContent>
          <w:r w:rsidR="00E93E98" w:rsidRPr="001248F7">
            <w:rPr>
              <w:rStyle w:val="PlaceholderText"/>
            </w:rPr>
            <w:t>Click or tap here to enter text.</w:t>
          </w:r>
        </w:sdtContent>
      </w:sdt>
      <w:r w:rsidR="006E49AF">
        <w:rPr>
          <w:b/>
          <w:sz w:val="24"/>
          <w:szCs w:val="24"/>
        </w:rPr>
        <w:tab/>
      </w:r>
      <w:r w:rsidR="005B6A0F">
        <w:rPr>
          <w:b/>
          <w:sz w:val="24"/>
          <w:szCs w:val="24"/>
        </w:rPr>
        <w:tab/>
      </w:r>
      <w:r>
        <w:rPr>
          <w:b/>
          <w:sz w:val="24"/>
          <w:szCs w:val="24"/>
        </w:rPr>
        <w:t xml:space="preserve">Location: </w:t>
      </w:r>
      <w:sdt>
        <w:sdtPr>
          <w:rPr>
            <w:b/>
            <w:sz w:val="24"/>
            <w:szCs w:val="24"/>
          </w:rPr>
          <w:id w:val="-14311795"/>
          <w:placeholder>
            <w:docPart w:val="902C41A69BF44B3AA60BB8687DF6B0A0"/>
          </w:placeholder>
          <w:showingPlcHdr/>
        </w:sdtPr>
        <w:sdtEndPr/>
        <w:sdtContent>
          <w:r w:rsidR="00E93E98" w:rsidRPr="001248F7">
            <w:rPr>
              <w:rStyle w:val="PlaceholderText"/>
            </w:rPr>
            <w:t>Click or tap here to enter text.</w:t>
          </w:r>
        </w:sdtContent>
      </w:sdt>
    </w:p>
    <w:p w:rsidR="0045783F" w:rsidRDefault="006E49AF" w:rsidP="00E93E98">
      <w:pPr>
        <w:tabs>
          <w:tab w:val="left" w:pos="5040"/>
        </w:tabs>
        <w:spacing w:before="160" w:after="0" w:line="240" w:lineRule="auto"/>
        <w:ind w:firstLine="720"/>
        <w:rPr>
          <w:b/>
          <w:sz w:val="24"/>
          <w:szCs w:val="24"/>
        </w:rPr>
      </w:pPr>
      <w:r>
        <w:rPr>
          <w:b/>
          <w:sz w:val="24"/>
          <w:szCs w:val="24"/>
        </w:rPr>
        <w:t>Start date</w:t>
      </w:r>
      <w:r w:rsidR="0045783F">
        <w:rPr>
          <w:b/>
          <w:sz w:val="24"/>
          <w:szCs w:val="24"/>
        </w:rPr>
        <w:t xml:space="preserve">: </w:t>
      </w:r>
      <w:sdt>
        <w:sdtPr>
          <w:rPr>
            <w:b/>
            <w:sz w:val="24"/>
            <w:szCs w:val="24"/>
          </w:rPr>
          <w:id w:val="-433357568"/>
          <w:placeholder>
            <w:docPart w:val="E20898D792F946C2BA52FBDF9D260B66"/>
          </w:placeholder>
          <w:showingPlcHdr/>
          <w:date w:fullDate="2019-03-12T00:00:00Z">
            <w:dateFormat w:val="M/d/yyyy"/>
            <w:lid w:val="en-US"/>
            <w:storeMappedDataAs w:val="dateTime"/>
            <w:calendar w:val="gregorian"/>
          </w:date>
        </w:sdtPr>
        <w:sdtEndPr/>
        <w:sdtContent>
          <w:r w:rsidR="00E93E98" w:rsidRPr="001248F7">
            <w:rPr>
              <w:rStyle w:val="PlaceholderText"/>
            </w:rPr>
            <w:t>Click or tap to enter a date.</w:t>
          </w:r>
        </w:sdtContent>
      </w:sdt>
      <w:r w:rsidR="00816CE2">
        <w:rPr>
          <w:b/>
          <w:sz w:val="24"/>
          <w:szCs w:val="24"/>
        </w:rPr>
        <w:tab/>
      </w:r>
      <w:r>
        <w:rPr>
          <w:b/>
          <w:sz w:val="24"/>
          <w:szCs w:val="24"/>
        </w:rPr>
        <w:t>End date:</w:t>
      </w:r>
      <w:r w:rsidR="00FF1C43">
        <w:rPr>
          <w:b/>
          <w:sz w:val="24"/>
          <w:szCs w:val="24"/>
        </w:rPr>
        <w:t xml:space="preserve"> </w:t>
      </w:r>
      <w:sdt>
        <w:sdtPr>
          <w:rPr>
            <w:b/>
            <w:sz w:val="24"/>
            <w:szCs w:val="24"/>
          </w:rPr>
          <w:id w:val="-1296290502"/>
          <w:placeholder>
            <w:docPart w:val="79FBCCA592464981BF1EB7C443E95CF3"/>
          </w:placeholder>
          <w:showingPlcHdr/>
          <w:date w:fullDate="2019-03-12T00:00:00Z">
            <w:dateFormat w:val="M/d/yyyy"/>
            <w:lid w:val="en-US"/>
            <w:storeMappedDataAs w:val="dateTime"/>
            <w:calendar w:val="gregorian"/>
          </w:date>
        </w:sdtPr>
        <w:sdtEndPr/>
        <w:sdtContent>
          <w:r w:rsidR="00E93E98" w:rsidRPr="001248F7">
            <w:rPr>
              <w:rStyle w:val="PlaceholderText"/>
            </w:rPr>
            <w:t>Click or tap to enter a date.</w:t>
          </w:r>
        </w:sdtContent>
      </w:sdt>
    </w:p>
    <w:p w:rsidR="00FD27BD" w:rsidRPr="00FD27BD" w:rsidRDefault="00FD27BD" w:rsidP="00FD27BD">
      <w:pPr>
        <w:spacing w:after="0" w:line="240" w:lineRule="auto"/>
        <w:ind w:firstLine="720"/>
        <w:rPr>
          <w:sz w:val="16"/>
          <w:szCs w:val="16"/>
        </w:rPr>
      </w:pPr>
    </w:p>
    <w:p w:rsidR="000D17D9" w:rsidRDefault="009B1C2D" w:rsidP="009B1C2D">
      <w:pPr>
        <w:shd w:val="clear" w:color="auto" w:fill="BFBFBF" w:themeFill="background1" w:themeFillShade="BF"/>
        <w:spacing w:after="120" w:line="240" w:lineRule="auto"/>
        <w:rPr>
          <w:b/>
          <w:sz w:val="24"/>
          <w:szCs w:val="24"/>
        </w:rPr>
      </w:pPr>
      <w:r>
        <w:rPr>
          <w:b/>
          <w:sz w:val="24"/>
          <w:szCs w:val="24"/>
        </w:rPr>
        <w:t xml:space="preserve">Justification of </w:t>
      </w:r>
      <w:r w:rsidR="00C757B3">
        <w:rPr>
          <w:b/>
          <w:sz w:val="24"/>
          <w:szCs w:val="24"/>
        </w:rPr>
        <w:t>T</w:t>
      </w:r>
      <w:r>
        <w:rPr>
          <w:b/>
          <w:sz w:val="24"/>
          <w:szCs w:val="24"/>
        </w:rPr>
        <w:t>ravel</w:t>
      </w:r>
    </w:p>
    <w:p w:rsidR="0045783F" w:rsidRDefault="0045783F" w:rsidP="00FD27BD">
      <w:pPr>
        <w:spacing w:after="0" w:line="240" w:lineRule="auto"/>
        <w:rPr>
          <w:sz w:val="24"/>
          <w:szCs w:val="24"/>
        </w:rPr>
      </w:pPr>
      <w:r>
        <w:rPr>
          <w:b/>
          <w:sz w:val="24"/>
          <w:szCs w:val="24"/>
        </w:rPr>
        <w:t xml:space="preserve"> </w:t>
      </w:r>
      <w:sdt>
        <w:sdtPr>
          <w:rPr>
            <w:sz w:val="24"/>
            <w:szCs w:val="24"/>
          </w:rPr>
          <w:id w:val="473954260"/>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sidR="00FD27BD">
        <w:rPr>
          <w:sz w:val="24"/>
          <w:szCs w:val="24"/>
        </w:rPr>
        <w:t>N</w:t>
      </w:r>
      <w:r w:rsidR="00FD27BD" w:rsidRPr="00FD27BD">
        <w:rPr>
          <w:sz w:val="24"/>
          <w:szCs w:val="24"/>
        </w:rPr>
        <w:t>etwork with peers and faculty from other institutions</w:t>
      </w:r>
    </w:p>
    <w:p w:rsidR="00FD27BD" w:rsidRDefault="00FD27BD" w:rsidP="00FD27BD">
      <w:pPr>
        <w:spacing w:after="0" w:line="240" w:lineRule="auto"/>
        <w:rPr>
          <w:sz w:val="24"/>
          <w:szCs w:val="24"/>
        </w:rPr>
      </w:pPr>
      <w:r>
        <w:rPr>
          <w:b/>
          <w:sz w:val="24"/>
          <w:szCs w:val="24"/>
        </w:rPr>
        <w:t xml:space="preserve"> </w:t>
      </w:r>
      <w:sdt>
        <w:sdtPr>
          <w:rPr>
            <w:sz w:val="24"/>
            <w:szCs w:val="24"/>
          </w:rPr>
          <w:id w:val="-888110709"/>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Pr>
          <w:sz w:val="24"/>
          <w:szCs w:val="24"/>
        </w:rPr>
        <w:t>Present research results</w:t>
      </w:r>
    </w:p>
    <w:p w:rsidR="00FD27BD" w:rsidRDefault="00FD27BD" w:rsidP="00FD27BD">
      <w:pPr>
        <w:spacing w:after="0" w:line="240" w:lineRule="auto"/>
        <w:rPr>
          <w:sz w:val="24"/>
          <w:szCs w:val="24"/>
        </w:rPr>
      </w:pPr>
      <w:r>
        <w:rPr>
          <w:sz w:val="24"/>
          <w:szCs w:val="24"/>
        </w:rPr>
        <w:t xml:space="preserve"> </w:t>
      </w:r>
      <w:sdt>
        <w:sdtPr>
          <w:rPr>
            <w:sz w:val="24"/>
            <w:szCs w:val="24"/>
          </w:rPr>
          <w:id w:val="1186252049"/>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Pr>
          <w:sz w:val="24"/>
          <w:szCs w:val="24"/>
        </w:rPr>
        <w:t>Enhance learning and knowledge in field of study</w:t>
      </w:r>
    </w:p>
    <w:p w:rsidR="0045783F" w:rsidRDefault="00FD27BD" w:rsidP="00FD27BD">
      <w:pPr>
        <w:spacing w:after="0" w:line="240" w:lineRule="auto"/>
        <w:rPr>
          <w:sz w:val="24"/>
          <w:szCs w:val="24"/>
        </w:rPr>
      </w:pPr>
      <w:r>
        <w:rPr>
          <w:sz w:val="24"/>
          <w:szCs w:val="24"/>
        </w:rPr>
        <w:t xml:space="preserve"> </w:t>
      </w:r>
      <w:sdt>
        <w:sdtPr>
          <w:rPr>
            <w:sz w:val="24"/>
            <w:szCs w:val="24"/>
          </w:rPr>
          <w:id w:val="-327130730"/>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Pr>
          <w:sz w:val="24"/>
          <w:szCs w:val="24"/>
        </w:rPr>
        <w:t xml:space="preserve">Other </w:t>
      </w:r>
      <w:r w:rsidR="008E4037">
        <w:rPr>
          <w:sz w:val="24"/>
          <w:szCs w:val="24"/>
        </w:rPr>
        <w:t>(</w:t>
      </w:r>
      <w:r>
        <w:rPr>
          <w:sz w:val="24"/>
          <w:szCs w:val="24"/>
        </w:rPr>
        <w:t>please elaborate</w:t>
      </w:r>
      <w:r w:rsidR="008E4037">
        <w:rPr>
          <w:sz w:val="24"/>
          <w:szCs w:val="24"/>
        </w:rPr>
        <w:t>)</w:t>
      </w:r>
      <w:r w:rsidR="0045783F">
        <w:rPr>
          <w:sz w:val="24"/>
          <w:szCs w:val="24"/>
        </w:rPr>
        <w:t xml:space="preserve">: </w:t>
      </w:r>
      <w:sdt>
        <w:sdtPr>
          <w:rPr>
            <w:sz w:val="24"/>
            <w:szCs w:val="24"/>
          </w:rPr>
          <w:id w:val="-1615434653"/>
          <w:placeholder>
            <w:docPart w:val="5271610AFAEC46A5A774F5F5301616FC"/>
          </w:placeholder>
          <w:showingPlcHdr/>
        </w:sdtPr>
        <w:sdtEndPr/>
        <w:sdtContent>
          <w:r w:rsidR="00E93E98" w:rsidRPr="001248F7">
            <w:rPr>
              <w:rStyle w:val="PlaceholderText"/>
            </w:rPr>
            <w:t>Click or tap here to enter text.</w:t>
          </w:r>
        </w:sdtContent>
      </w:sdt>
    </w:p>
    <w:p w:rsidR="00FD27BD" w:rsidRPr="00FD27BD" w:rsidRDefault="00FD27BD" w:rsidP="00FD27BD">
      <w:pPr>
        <w:spacing w:after="0" w:line="240" w:lineRule="auto"/>
        <w:rPr>
          <w:sz w:val="16"/>
          <w:szCs w:val="16"/>
        </w:rPr>
      </w:pPr>
    </w:p>
    <w:p w:rsidR="001D1735" w:rsidRDefault="00C757B3" w:rsidP="009B1C2D">
      <w:pPr>
        <w:shd w:val="clear" w:color="auto" w:fill="BFBFBF" w:themeFill="background1" w:themeFillShade="BF"/>
        <w:spacing w:after="120"/>
        <w:rPr>
          <w:b/>
          <w:sz w:val="24"/>
          <w:szCs w:val="24"/>
        </w:rPr>
      </w:pPr>
      <w:r>
        <w:rPr>
          <w:b/>
          <w:sz w:val="24"/>
          <w:szCs w:val="24"/>
        </w:rPr>
        <w:t>Additional F</w:t>
      </w:r>
      <w:r w:rsidR="009B1C2D">
        <w:rPr>
          <w:b/>
          <w:sz w:val="24"/>
          <w:szCs w:val="24"/>
        </w:rPr>
        <w:t>unding</w:t>
      </w:r>
    </w:p>
    <w:p w:rsidR="00FD27BD" w:rsidRDefault="007E167B" w:rsidP="000345B5">
      <w:pPr>
        <w:tabs>
          <w:tab w:val="left" w:pos="2700"/>
        </w:tabs>
        <w:spacing w:after="120"/>
        <w:rPr>
          <w:sz w:val="24"/>
          <w:szCs w:val="24"/>
        </w:rPr>
      </w:pPr>
      <w:r>
        <w:rPr>
          <w:sz w:val="24"/>
          <w:szCs w:val="24"/>
        </w:rPr>
        <w:t>Did you apply for a Professional Advancement Grant (PAG) from the Graduate and Professional Student Senate (GPSS)?</w:t>
      </w:r>
      <w:r w:rsidR="00FD27BD">
        <w:rPr>
          <w:sz w:val="24"/>
          <w:szCs w:val="24"/>
        </w:rPr>
        <w:t xml:space="preserve"> </w:t>
      </w:r>
      <w:r w:rsidR="000345B5">
        <w:rPr>
          <w:sz w:val="24"/>
          <w:szCs w:val="24"/>
        </w:rPr>
        <w:t xml:space="preserve"> </w:t>
      </w:r>
      <w:sdt>
        <w:sdtPr>
          <w:rPr>
            <w:sz w:val="24"/>
            <w:szCs w:val="24"/>
          </w:rPr>
          <w:id w:val="-1529709513"/>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sidR="00FD27BD">
        <w:rPr>
          <w:sz w:val="24"/>
          <w:szCs w:val="24"/>
        </w:rPr>
        <w:t>Yes</w:t>
      </w:r>
      <w:r w:rsidR="000345B5">
        <w:rPr>
          <w:sz w:val="24"/>
          <w:szCs w:val="24"/>
        </w:rPr>
        <w:tab/>
      </w:r>
      <w:sdt>
        <w:sdtPr>
          <w:rPr>
            <w:sz w:val="24"/>
            <w:szCs w:val="24"/>
          </w:rPr>
          <w:id w:val="-1021013493"/>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sidR="00FD27BD">
        <w:rPr>
          <w:sz w:val="24"/>
          <w:szCs w:val="24"/>
        </w:rPr>
        <w:t>No</w:t>
      </w:r>
    </w:p>
    <w:p w:rsidR="00187ECA" w:rsidRDefault="00187ECA" w:rsidP="00187ECA">
      <w:pPr>
        <w:rPr>
          <w:sz w:val="24"/>
          <w:szCs w:val="24"/>
        </w:rPr>
      </w:pPr>
      <w:r w:rsidRPr="00572843">
        <w:rPr>
          <w:sz w:val="24"/>
          <w:szCs w:val="24"/>
        </w:rPr>
        <w:t>Will you have any other additional funding?</w:t>
      </w:r>
      <w:r>
        <w:rPr>
          <w:sz w:val="24"/>
          <w:szCs w:val="24"/>
        </w:rPr>
        <w:t xml:space="preserve"> If so, indicate the source and amount (e.g., major professor, CARD, AAEA travel grant, etc.)  </w:t>
      </w:r>
      <w:sdt>
        <w:sdtPr>
          <w:rPr>
            <w:sz w:val="24"/>
            <w:szCs w:val="24"/>
          </w:rPr>
          <w:id w:val="625749106"/>
          <w:placeholder>
            <w:docPart w:val="DefaultPlaceholder_1081868574"/>
          </w:placeholder>
          <w:showingPlcHdr/>
        </w:sdtPr>
        <w:sdtEndPr/>
        <w:sdtContent>
          <w:r w:rsidR="00E93E98" w:rsidRPr="002E2F9D">
            <w:rPr>
              <w:rStyle w:val="PlaceholderText"/>
            </w:rPr>
            <w:t>Click here to enter text.</w:t>
          </w:r>
        </w:sdtContent>
      </w:sdt>
    </w:p>
    <w:p w:rsidR="00172098" w:rsidRPr="005F491F" w:rsidRDefault="005F491F" w:rsidP="00172098">
      <w:pPr>
        <w:shd w:val="clear" w:color="auto" w:fill="BFBFBF" w:themeFill="background1" w:themeFillShade="BF"/>
        <w:spacing w:after="120"/>
        <w:rPr>
          <w:b/>
          <w:sz w:val="24"/>
          <w:szCs w:val="24"/>
        </w:rPr>
      </w:pPr>
      <w:r>
        <w:rPr>
          <w:b/>
          <w:sz w:val="24"/>
          <w:szCs w:val="24"/>
        </w:rPr>
        <w:t>Agreement</w:t>
      </w:r>
    </w:p>
    <w:p w:rsidR="003C7CBB" w:rsidRPr="00172098" w:rsidRDefault="00176430" w:rsidP="005F491F">
      <w:pPr>
        <w:spacing w:after="120"/>
        <w:ind w:left="270" w:hanging="270"/>
        <w:rPr>
          <w:sz w:val="24"/>
          <w:szCs w:val="24"/>
        </w:rPr>
      </w:pPr>
      <w:sdt>
        <w:sdtPr>
          <w:rPr>
            <w:sz w:val="24"/>
            <w:szCs w:val="24"/>
          </w:rPr>
          <w:id w:val="-1011216180"/>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sidR="003C7CBB" w:rsidRPr="00172098">
        <w:rPr>
          <w:sz w:val="24"/>
          <w:szCs w:val="24"/>
        </w:rPr>
        <w:t>I have read and understand the Economics Department Graduate Student Travel Policy and Economics Graduate Student Travel Guidelines</w:t>
      </w:r>
      <w:bookmarkStart w:id="0" w:name="_GoBack"/>
      <w:bookmarkEnd w:id="0"/>
    </w:p>
    <w:p w:rsidR="00B12F6E" w:rsidRDefault="003114A7" w:rsidP="002441EE">
      <w:pPr>
        <w:ind w:left="360" w:hanging="36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402.05pt;margin-top:62.6pt;width:137.95pt;height:65.8pt;z-index:251661312;mso-position-horizontal-relative:margin;mso-position-vertical-relative:text">
            <v:imagedata r:id="rId16" o:title=""/>
            <o:lock v:ext="edit" ungrouping="t" rotation="t" cropping="t" verticies="t" text="t" grouping="t"/>
            <o:signatureline v:ext="edit" id="{A7848817-88FE-403B-BE0F-64BD0D2010EE}" provid="{00000000-0000-0000-0000-000000000000}" o:suggestedsigner="Amy Emmett" o:suggestedsigner2="Graduate Program Coordinator" issignatureline="t"/>
            <w10:wrap type="square" anchorx="margin"/>
          </v:shape>
        </w:pict>
      </w:r>
      <w:r>
        <w:rPr>
          <w:noProof/>
        </w:rPr>
        <w:pict>
          <v:shape id="_x0000_s1026" type="#_x0000_t75" alt="Microsoft Office Signature Line..." style="position:absolute;left:0;text-align:left;margin-left:196.35pt;margin-top:62.6pt;width:140.25pt;height:65.8pt;z-index:251659264;mso-position-horizontal-relative:margin;mso-position-vertical-relative:text">
            <v:imagedata r:id="rId17" o:title=""/>
            <o:lock v:ext="edit" ungrouping="t" rotation="t" cropping="t" verticies="t" text="t" grouping="t"/>
            <o:signatureline v:ext="edit" id="{C5050599-B330-48CC-B800-044318E3F028}" provid="{00000000-0000-0000-0000-000000000000}" o:suggestedsigner2="Major Professor" issignatureline="t"/>
            <w10:wrap type="square" anchorx="margin"/>
          </v:shape>
        </w:pict>
      </w:r>
      <w:r>
        <w:rPr>
          <w:noProof/>
        </w:rPr>
        <w:pict>
          <v:shape id="_x0000_s1028" type="#_x0000_t75" alt="Microsoft Office Signature Line..." style="position:absolute;left:0;text-align:left;margin-left:0;margin-top:62.6pt;width:141pt;height:65.8pt;z-index:251663360;mso-position-horizontal-relative:margin;mso-position-vertical-relative:text">
            <v:imagedata r:id="rId18" o:title=""/>
            <o:lock v:ext="edit" ungrouping="t" rotation="t" cropping="t" verticies="t" text="t" grouping="t"/>
            <o:signatureline v:ext="edit" id="{3B5C6F56-0B12-4445-AC3A-004A48BEF5C5}" provid="{00000000-0000-0000-0000-000000000000}" o:suggestedsigner2="Graduate Student" issignatureline="t"/>
            <w10:wrap type="square" anchorx="margin"/>
          </v:shape>
        </w:pict>
      </w:r>
      <w:sdt>
        <w:sdtPr>
          <w:rPr>
            <w:sz w:val="24"/>
            <w:szCs w:val="24"/>
          </w:rPr>
          <w:id w:val="27931058"/>
          <w14:checkbox>
            <w14:checked w14:val="0"/>
            <w14:checkedState w14:val="2612" w14:font="MS Gothic"/>
            <w14:uncheckedState w14:val="2610" w14:font="MS Gothic"/>
          </w14:checkbox>
        </w:sdtPr>
        <w:sdtEndPr/>
        <w:sdtContent>
          <w:r w:rsidR="00E93E98">
            <w:rPr>
              <w:rFonts w:ascii="MS Gothic" w:eastAsia="MS Gothic" w:hAnsi="MS Gothic" w:hint="eastAsia"/>
              <w:sz w:val="24"/>
              <w:szCs w:val="24"/>
            </w:rPr>
            <w:t>☐</w:t>
          </w:r>
        </w:sdtContent>
      </w:sdt>
      <w:r w:rsidR="000345B5">
        <w:rPr>
          <w:sz w:val="24"/>
          <w:szCs w:val="24"/>
        </w:rPr>
        <w:t xml:space="preserve"> </w:t>
      </w:r>
      <w:r w:rsidR="003C7CBB" w:rsidRPr="00172098">
        <w:rPr>
          <w:sz w:val="24"/>
          <w:szCs w:val="24"/>
        </w:rPr>
        <w:t xml:space="preserve">(For international travel) I have signed up for International Health Insurance and Emergency Service </w:t>
      </w:r>
      <w:r w:rsidR="008A2C81" w:rsidRPr="00172098">
        <w:rPr>
          <w:sz w:val="24"/>
          <w:szCs w:val="24"/>
        </w:rPr>
        <w:t xml:space="preserve">      through Iowa State University (</w:t>
      </w:r>
      <w:hyperlink r:id="rId19" w:history="1">
        <w:r w:rsidR="005F491F" w:rsidRPr="002E2F9D">
          <w:rPr>
            <w:rStyle w:val="Hyperlink"/>
            <w:sz w:val="24"/>
            <w:szCs w:val="24"/>
          </w:rPr>
          <w:t>https://www.riskmanagement.iastate.edu/insurance/international</w:t>
        </w:r>
      </w:hyperlink>
      <w:r w:rsidR="008A2C81" w:rsidRPr="00172098">
        <w:rPr>
          <w:sz w:val="24"/>
          <w:szCs w:val="24"/>
        </w:rPr>
        <w:t>)</w:t>
      </w:r>
    </w:p>
    <w:p w:rsidR="003114A7" w:rsidRPr="005F491F" w:rsidRDefault="003114A7" w:rsidP="003114A7">
      <w:pPr>
        <w:shd w:val="clear" w:color="auto" w:fill="BFBFBF" w:themeFill="background1" w:themeFillShade="BF"/>
        <w:spacing w:after="120"/>
        <w:rPr>
          <w:b/>
          <w:sz w:val="24"/>
          <w:szCs w:val="24"/>
        </w:rPr>
      </w:pPr>
      <w:r>
        <w:rPr>
          <w:b/>
          <w:sz w:val="24"/>
          <w:szCs w:val="24"/>
        </w:rPr>
        <w:t>Required Signatures</w:t>
      </w:r>
    </w:p>
    <w:p w:rsidR="003114A7" w:rsidRDefault="003114A7" w:rsidP="003114A7">
      <w:pPr>
        <w:spacing w:after="120"/>
        <w:ind w:left="360" w:hanging="360"/>
        <w:rPr>
          <w:sz w:val="24"/>
          <w:szCs w:val="24"/>
        </w:rPr>
      </w:pPr>
    </w:p>
    <w:sectPr w:rsidR="003114A7" w:rsidSect="009B1C2D">
      <w:type w:val="continuous"/>
      <w:pgSz w:w="12240" w:h="15840"/>
      <w:pgMar w:top="720" w:right="720" w:bottom="36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30" w:rsidRDefault="00176430" w:rsidP="0097008E">
      <w:pPr>
        <w:spacing w:after="0" w:line="240" w:lineRule="auto"/>
      </w:pPr>
      <w:r>
        <w:separator/>
      </w:r>
    </w:p>
  </w:endnote>
  <w:endnote w:type="continuationSeparator" w:id="0">
    <w:p w:rsidR="00176430" w:rsidRDefault="00176430" w:rsidP="0097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30" w:rsidRDefault="00176430" w:rsidP="0097008E">
      <w:pPr>
        <w:spacing w:after="0" w:line="240" w:lineRule="auto"/>
      </w:pPr>
      <w:r>
        <w:separator/>
      </w:r>
    </w:p>
  </w:footnote>
  <w:footnote w:type="continuationSeparator" w:id="0">
    <w:p w:rsidR="00176430" w:rsidRDefault="00176430" w:rsidP="00970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2B2"/>
    <w:multiLevelType w:val="hybridMultilevel"/>
    <w:tmpl w:val="1F58D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96BAD"/>
    <w:multiLevelType w:val="hybridMultilevel"/>
    <w:tmpl w:val="8694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F3E76"/>
    <w:multiLevelType w:val="hybridMultilevel"/>
    <w:tmpl w:val="DCA6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ocumentProtection w:edit="forms" w:enforcement="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E0"/>
    <w:rsid w:val="000345B5"/>
    <w:rsid w:val="00043801"/>
    <w:rsid w:val="000D17D9"/>
    <w:rsid w:val="000E0D61"/>
    <w:rsid w:val="001544D4"/>
    <w:rsid w:val="00172098"/>
    <w:rsid w:val="00176430"/>
    <w:rsid w:val="00187ECA"/>
    <w:rsid w:val="001937EE"/>
    <w:rsid w:val="001D1735"/>
    <w:rsid w:val="002441EE"/>
    <w:rsid w:val="002E458A"/>
    <w:rsid w:val="002E4987"/>
    <w:rsid w:val="003114A7"/>
    <w:rsid w:val="00353C58"/>
    <w:rsid w:val="003C7CBB"/>
    <w:rsid w:val="003D4C3D"/>
    <w:rsid w:val="0040349C"/>
    <w:rsid w:val="00424D1C"/>
    <w:rsid w:val="0045783F"/>
    <w:rsid w:val="00485BA6"/>
    <w:rsid w:val="00485C0C"/>
    <w:rsid w:val="00525B6F"/>
    <w:rsid w:val="005B6A0F"/>
    <w:rsid w:val="005F491F"/>
    <w:rsid w:val="00657E91"/>
    <w:rsid w:val="00673EEE"/>
    <w:rsid w:val="006A0ED9"/>
    <w:rsid w:val="006E49AF"/>
    <w:rsid w:val="007E167B"/>
    <w:rsid w:val="00806B52"/>
    <w:rsid w:val="00816CE2"/>
    <w:rsid w:val="008A2C81"/>
    <w:rsid w:val="008E4037"/>
    <w:rsid w:val="00942808"/>
    <w:rsid w:val="00956FD3"/>
    <w:rsid w:val="0097008E"/>
    <w:rsid w:val="00980A80"/>
    <w:rsid w:val="009931E0"/>
    <w:rsid w:val="009B1C2D"/>
    <w:rsid w:val="00A30879"/>
    <w:rsid w:val="00AA7D2C"/>
    <w:rsid w:val="00AF4B86"/>
    <w:rsid w:val="00B07F01"/>
    <w:rsid w:val="00B12F6E"/>
    <w:rsid w:val="00B54D03"/>
    <w:rsid w:val="00BF0971"/>
    <w:rsid w:val="00BF1D52"/>
    <w:rsid w:val="00C03C06"/>
    <w:rsid w:val="00C64EBC"/>
    <w:rsid w:val="00C757B3"/>
    <w:rsid w:val="00C84CAE"/>
    <w:rsid w:val="00CD642D"/>
    <w:rsid w:val="00D2736A"/>
    <w:rsid w:val="00DD29B6"/>
    <w:rsid w:val="00DD69BC"/>
    <w:rsid w:val="00E1368A"/>
    <w:rsid w:val="00E93E98"/>
    <w:rsid w:val="00EC6CAF"/>
    <w:rsid w:val="00F0373B"/>
    <w:rsid w:val="00FC60F1"/>
    <w:rsid w:val="00FD27BD"/>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D440C"/>
  <w15:chartTrackingRefBased/>
  <w15:docId w15:val="{A5C246DE-1348-4DCA-BA14-F5E1033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8E"/>
  </w:style>
  <w:style w:type="paragraph" w:styleId="Footer">
    <w:name w:val="footer"/>
    <w:basedOn w:val="Normal"/>
    <w:link w:val="FooterChar"/>
    <w:uiPriority w:val="99"/>
    <w:unhideWhenUsed/>
    <w:rsid w:val="00970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8E"/>
  </w:style>
  <w:style w:type="character" w:styleId="PlaceholderText">
    <w:name w:val="Placeholder Text"/>
    <w:basedOn w:val="DefaultParagraphFont"/>
    <w:uiPriority w:val="99"/>
    <w:semiHidden/>
    <w:rsid w:val="0097008E"/>
    <w:rPr>
      <w:color w:val="808080"/>
    </w:rPr>
  </w:style>
  <w:style w:type="paragraph" w:styleId="ListParagraph">
    <w:name w:val="List Paragraph"/>
    <w:basedOn w:val="Normal"/>
    <w:uiPriority w:val="34"/>
    <w:qFormat/>
    <w:rsid w:val="00806B52"/>
    <w:pPr>
      <w:ind w:left="720"/>
      <w:contextualSpacing/>
    </w:pPr>
  </w:style>
  <w:style w:type="character" w:styleId="Hyperlink">
    <w:name w:val="Hyperlink"/>
    <w:basedOn w:val="DefaultParagraphFont"/>
    <w:uiPriority w:val="99"/>
    <w:unhideWhenUsed/>
    <w:rsid w:val="00806B52"/>
    <w:rPr>
      <w:color w:val="0563C1" w:themeColor="hyperlink"/>
      <w:u w:val="single"/>
    </w:rPr>
  </w:style>
  <w:style w:type="character" w:styleId="FollowedHyperlink">
    <w:name w:val="FollowedHyperlink"/>
    <w:basedOn w:val="DefaultParagraphFont"/>
    <w:uiPriority w:val="99"/>
    <w:semiHidden/>
    <w:unhideWhenUsed/>
    <w:rsid w:val="00C84CAE"/>
    <w:rPr>
      <w:color w:val="954F72" w:themeColor="followedHyperlink"/>
      <w:u w:val="single"/>
    </w:rPr>
  </w:style>
  <w:style w:type="paragraph" w:styleId="BalloonText">
    <w:name w:val="Balloon Text"/>
    <w:basedOn w:val="Normal"/>
    <w:link w:val="BalloonTextChar"/>
    <w:uiPriority w:val="99"/>
    <w:semiHidden/>
    <w:unhideWhenUsed/>
    <w:rsid w:val="005B6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kmanagement.iastate.edu/insurance/international" TargetMode="External"/><Relationship Id="rId13" Type="http://schemas.openxmlformats.org/officeDocument/2006/relationships/hyperlink" Target="http://www.purchasing.iastate.edu/contracts/"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gpss.iastate.edu/professional-advancement-grants" TargetMode="External"/><Relationship Id="rId12" Type="http://schemas.openxmlformats.org/officeDocument/2006/relationships/hyperlink" Target="mailto:ellena@iastate.edu"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tto@iastate.edu" TargetMode="External"/><Relationship Id="rId5" Type="http://schemas.openxmlformats.org/officeDocument/2006/relationships/footnotes" Target="footnotes.xml"/><Relationship Id="rId15" Type="http://schemas.openxmlformats.org/officeDocument/2006/relationships/hyperlink" Target="http://www.controller.iastate.edu/travelinformation/allowableexpenses.htm" TargetMode="External"/><Relationship Id="rId10" Type="http://schemas.openxmlformats.org/officeDocument/2006/relationships/hyperlink" Target="mailto:abainum@iastate.edu" TargetMode="External"/><Relationship Id="rId19" Type="http://schemas.openxmlformats.org/officeDocument/2006/relationships/hyperlink" Target="https://www.riskmanagement.iastate.edu/insurance/international" TargetMode="External"/><Relationship Id="rId4" Type="http://schemas.openxmlformats.org/officeDocument/2006/relationships/webSettings" Target="webSettings.xml"/><Relationship Id="rId9" Type="http://schemas.openxmlformats.org/officeDocument/2006/relationships/hyperlink" Target="http://www.controller.iastate.edu/travelinformation/allowableexpenses.htm" TargetMode="External"/><Relationship Id="rId14" Type="http://schemas.openxmlformats.org/officeDocument/2006/relationships/hyperlink" Target="http://www.riskmanagement.iastate.edu/insurance/vehicl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BE04354124AD8B115A2936319CF98"/>
        <w:category>
          <w:name w:val="General"/>
          <w:gallery w:val="placeholder"/>
        </w:category>
        <w:types>
          <w:type w:val="bbPlcHdr"/>
        </w:types>
        <w:behaviors>
          <w:behavior w:val="content"/>
        </w:behaviors>
        <w:guid w:val="{3D07E1C5-F582-4DBD-A7E1-877406F64FA3}"/>
      </w:docPartPr>
      <w:docPartBody>
        <w:p w:rsidR="002B77EE" w:rsidRDefault="00294D4D" w:rsidP="00294D4D">
          <w:pPr>
            <w:pStyle w:val="7DEBE04354124AD8B115A2936319CF985"/>
          </w:pPr>
          <w:r w:rsidRPr="001248F7">
            <w:rPr>
              <w:rStyle w:val="PlaceholderText"/>
            </w:rPr>
            <w:t>Click or tap here to enter text.</w:t>
          </w:r>
        </w:p>
      </w:docPartBody>
    </w:docPart>
    <w:docPart>
      <w:docPartPr>
        <w:name w:val="786F38908FEA4490BBECBC219A9B4A93"/>
        <w:category>
          <w:name w:val="General"/>
          <w:gallery w:val="placeholder"/>
        </w:category>
        <w:types>
          <w:type w:val="bbPlcHdr"/>
        </w:types>
        <w:behaviors>
          <w:behavior w:val="content"/>
        </w:behaviors>
        <w:guid w:val="{9802AC0C-806D-4A4D-A99E-20F7293C2DB0}"/>
      </w:docPartPr>
      <w:docPartBody>
        <w:p w:rsidR="002B77EE" w:rsidRDefault="00294D4D" w:rsidP="00294D4D">
          <w:pPr>
            <w:pStyle w:val="786F38908FEA4490BBECBC219A9B4A935"/>
          </w:pPr>
          <w:r w:rsidRPr="001248F7">
            <w:rPr>
              <w:rStyle w:val="PlaceholderText"/>
            </w:rPr>
            <w:t>Click or tap to enter a date.</w:t>
          </w:r>
        </w:p>
      </w:docPartBody>
    </w:docPart>
    <w:docPart>
      <w:docPartPr>
        <w:name w:val="787DDEAFBC0747AF8063AF30DD86BCFC"/>
        <w:category>
          <w:name w:val="General"/>
          <w:gallery w:val="placeholder"/>
        </w:category>
        <w:types>
          <w:type w:val="bbPlcHdr"/>
        </w:types>
        <w:behaviors>
          <w:behavior w:val="content"/>
        </w:behaviors>
        <w:guid w:val="{9D96C231-A8DC-41E6-BFBC-F5FC413D71C1}"/>
      </w:docPartPr>
      <w:docPartBody>
        <w:p w:rsidR="002B77EE" w:rsidRDefault="00294D4D" w:rsidP="00294D4D">
          <w:pPr>
            <w:pStyle w:val="787DDEAFBC0747AF8063AF30DD86BCFC5"/>
          </w:pPr>
          <w:r w:rsidRPr="001248F7">
            <w:rPr>
              <w:rStyle w:val="PlaceholderText"/>
            </w:rPr>
            <w:t>Click or tap here to enter text.</w:t>
          </w:r>
        </w:p>
      </w:docPartBody>
    </w:docPart>
    <w:docPart>
      <w:docPartPr>
        <w:name w:val="225C8F64FCB54AF78F07C1713480FD01"/>
        <w:category>
          <w:name w:val="General"/>
          <w:gallery w:val="placeholder"/>
        </w:category>
        <w:types>
          <w:type w:val="bbPlcHdr"/>
        </w:types>
        <w:behaviors>
          <w:behavior w:val="content"/>
        </w:behaviors>
        <w:guid w:val="{0762D6EE-9AE4-40B4-AC40-3C0D0C0B883C}"/>
      </w:docPartPr>
      <w:docPartBody>
        <w:p w:rsidR="002B77EE" w:rsidRDefault="00294D4D" w:rsidP="00294D4D">
          <w:pPr>
            <w:pStyle w:val="225C8F64FCB54AF78F07C1713480FD015"/>
          </w:pPr>
          <w:r w:rsidRPr="001248F7">
            <w:rPr>
              <w:rStyle w:val="PlaceholderText"/>
            </w:rPr>
            <w:t>Click or tap here to enter text.</w:t>
          </w:r>
        </w:p>
      </w:docPartBody>
    </w:docPart>
    <w:docPart>
      <w:docPartPr>
        <w:name w:val="902C41A69BF44B3AA60BB8687DF6B0A0"/>
        <w:category>
          <w:name w:val="General"/>
          <w:gallery w:val="placeholder"/>
        </w:category>
        <w:types>
          <w:type w:val="bbPlcHdr"/>
        </w:types>
        <w:behaviors>
          <w:behavior w:val="content"/>
        </w:behaviors>
        <w:guid w:val="{BF2F1CE5-0329-4398-9A44-8B14428D53F3}"/>
      </w:docPartPr>
      <w:docPartBody>
        <w:p w:rsidR="002B77EE" w:rsidRDefault="00294D4D" w:rsidP="00294D4D">
          <w:pPr>
            <w:pStyle w:val="902C41A69BF44B3AA60BB8687DF6B0A05"/>
          </w:pPr>
          <w:r w:rsidRPr="001248F7">
            <w:rPr>
              <w:rStyle w:val="PlaceholderText"/>
            </w:rPr>
            <w:t>Click or tap here to enter text.</w:t>
          </w:r>
        </w:p>
      </w:docPartBody>
    </w:docPart>
    <w:docPart>
      <w:docPartPr>
        <w:name w:val="E20898D792F946C2BA52FBDF9D260B66"/>
        <w:category>
          <w:name w:val="General"/>
          <w:gallery w:val="placeholder"/>
        </w:category>
        <w:types>
          <w:type w:val="bbPlcHdr"/>
        </w:types>
        <w:behaviors>
          <w:behavior w:val="content"/>
        </w:behaviors>
        <w:guid w:val="{095294CE-9DA0-4083-A541-9E4E23EC7264}"/>
      </w:docPartPr>
      <w:docPartBody>
        <w:p w:rsidR="002B77EE" w:rsidRDefault="00294D4D" w:rsidP="00294D4D">
          <w:pPr>
            <w:pStyle w:val="E20898D792F946C2BA52FBDF9D260B665"/>
          </w:pPr>
          <w:r w:rsidRPr="001248F7">
            <w:rPr>
              <w:rStyle w:val="PlaceholderText"/>
            </w:rPr>
            <w:t>Click or tap to enter a date.</w:t>
          </w:r>
        </w:p>
      </w:docPartBody>
    </w:docPart>
    <w:docPart>
      <w:docPartPr>
        <w:name w:val="79FBCCA592464981BF1EB7C443E95CF3"/>
        <w:category>
          <w:name w:val="General"/>
          <w:gallery w:val="placeholder"/>
        </w:category>
        <w:types>
          <w:type w:val="bbPlcHdr"/>
        </w:types>
        <w:behaviors>
          <w:behavior w:val="content"/>
        </w:behaviors>
        <w:guid w:val="{CC4D6400-9782-4BA7-9C37-D1A431F7B8D8}"/>
      </w:docPartPr>
      <w:docPartBody>
        <w:p w:rsidR="002B77EE" w:rsidRDefault="00294D4D" w:rsidP="00294D4D">
          <w:pPr>
            <w:pStyle w:val="79FBCCA592464981BF1EB7C443E95CF35"/>
          </w:pPr>
          <w:r w:rsidRPr="001248F7">
            <w:rPr>
              <w:rStyle w:val="PlaceholderText"/>
            </w:rPr>
            <w:t>Click or tap to enter a date.</w:t>
          </w:r>
        </w:p>
      </w:docPartBody>
    </w:docPart>
    <w:docPart>
      <w:docPartPr>
        <w:name w:val="5271610AFAEC46A5A774F5F5301616FC"/>
        <w:category>
          <w:name w:val="General"/>
          <w:gallery w:val="placeholder"/>
        </w:category>
        <w:types>
          <w:type w:val="bbPlcHdr"/>
        </w:types>
        <w:behaviors>
          <w:behavior w:val="content"/>
        </w:behaviors>
        <w:guid w:val="{B5A0DD7F-B82C-4097-BE0F-91F13AD67933}"/>
      </w:docPartPr>
      <w:docPartBody>
        <w:p w:rsidR="002B77EE" w:rsidRDefault="00294D4D" w:rsidP="00294D4D">
          <w:pPr>
            <w:pStyle w:val="5271610AFAEC46A5A774F5F5301616FC5"/>
          </w:pPr>
          <w:r w:rsidRPr="001248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221F28-41FD-45CD-A309-086F4CE9A84A}"/>
      </w:docPartPr>
      <w:docPartBody>
        <w:p w:rsidR="00211B88" w:rsidRDefault="00294D4D" w:rsidP="00294D4D">
          <w:pPr>
            <w:pStyle w:val="DefaultPlaceholder-1854013440"/>
          </w:pPr>
          <w:r w:rsidRPr="00293FE6">
            <w:rPr>
              <w:rStyle w:val="PlaceholderText"/>
            </w:rPr>
            <w:t>Click or tap here to enter text.</w:t>
          </w:r>
        </w:p>
      </w:docPartBody>
    </w:docPart>
    <w:docPart>
      <w:docPartPr>
        <w:name w:val="DefaultPlaceholder_1081868575"/>
        <w:category>
          <w:name w:val="General"/>
          <w:gallery w:val="placeholder"/>
        </w:category>
        <w:types>
          <w:type w:val="bbPlcHdr"/>
        </w:types>
        <w:behaviors>
          <w:behavior w:val="content"/>
        </w:behaviors>
        <w:guid w:val="{D60419C1-D0D8-4591-A4A7-21CE5F917AAA}"/>
      </w:docPartPr>
      <w:docPartBody>
        <w:p w:rsidR="009C036F" w:rsidRDefault="00294D4D">
          <w:r w:rsidRPr="002E2F9D">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EA673CD-E92E-4400-8BC2-5ABE435948FA}"/>
      </w:docPartPr>
      <w:docPartBody>
        <w:p w:rsidR="009C036F" w:rsidRDefault="00294D4D">
          <w:r w:rsidRPr="002E2F9D">
            <w:rPr>
              <w:rStyle w:val="PlaceholderText"/>
            </w:rPr>
            <w:t>Click here to enter text.</w:t>
          </w:r>
        </w:p>
      </w:docPartBody>
    </w:docPart>
    <w:docPart>
      <w:docPartPr>
        <w:name w:val="AF878808D24F440B8064938B504CEBC1"/>
        <w:category>
          <w:name w:val="General"/>
          <w:gallery w:val="placeholder"/>
        </w:category>
        <w:types>
          <w:type w:val="bbPlcHdr"/>
        </w:types>
        <w:behaviors>
          <w:behavior w:val="content"/>
        </w:behaviors>
        <w:guid w:val="{DE2212D3-6B93-4A34-8431-C0B4BE24EF82}"/>
      </w:docPartPr>
      <w:docPartBody>
        <w:p w:rsidR="009C036F" w:rsidRDefault="00294D4D" w:rsidP="00294D4D">
          <w:pPr>
            <w:pStyle w:val="AF878808D24F440B8064938B504CEBC1"/>
          </w:pPr>
          <w:r w:rsidRPr="002E2F9D">
            <w:rPr>
              <w:rStyle w:val="PlaceholderText"/>
            </w:rPr>
            <w:t>Choose an item.</w:t>
          </w:r>
        </w:p>
      </w:docPartBody>
    </w:docPart>
    <w:docPart>
      <w:docPartPr>
        <w:name w:val="BA48492E94224305AD1FF913111823E0"/>
        <w:category>
          <w:name w:val="General"/>
          <w:gallery w:val="placeholder"/>
        </w:category>
        <w:types>
          <w:type w:val="bbPlcHdr"/>
        </w:types>
        <w:behaviors>
          <w:behavior w:val="content"/>
        </w:behaviors>
        <w:guid w:val="{413AE4F7-50BD-41B0-AB54-678C099FE85B}"/>
      </w:docPartPr>
      <w:docPartBody>
        <w:p w:rsidR="00000000" w:rsidRDefault="00742E48" w:rsidP="00742E48">
          <w:pPr>
            <w:pStyle w:val="BA48492E94224305AD1FF913111823E0"/>
          </w:pPr>
          <w:r w:rsidRPr="001248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13"/>
    <w:rsid w:val="00075DF2"/>
    <w:rsid w:val="000E728B"/>
    <w:rsid w:val="00211B88"/>
    <w:rsid w:val="00294D4D"/>
    <w:rsid w:val="002B77EE"/>
    <w:rsid w:val="002E770E"/>
    <w:rsid w:val="00700656"/>
    <w:rsid w:val="00742E48"/>
    <w:rsid w:val="008B72EB"/>
    <w:rsid w:val="00913316"/>
    <w:rsid w:val="009C036F"/>
    <w:rsid w:val="00AD1D1D"/>
    <w:rsid w:val="00D170D2"/>
    <w:rsid w:val="00D52323"/>
    <w:rsid w:val="00D64713"/>
    <w:rsid w:val="00F5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E48"/>
    <w:rPr>
      <w:color w:val="808080"/>
    </w:rPr>
  </w:style>
  <w:style w:type="paragraph" w:customStyle="1" w:styleId="7DEBE04354124AD8B115A2936319CF98">
    <w:name w:val="7DEBE04354124AD8B115A2936319CF98"/>
    <w:rsid w:val="00D170D2"/>
    <w:rPr>
      <w:rFonts w:eastAsiaTheme="minorHAnsi"/>
    </w:rPr>
  </w:style>
  <w:style w:type="paragraph" w:customStyle="1" w:styleId="786F38908FEA4490BBECBC219A9B4A93">
    <w:name w:val="786F38908FEA4490BBECBC219A9B4A93"/>
    <w:rsid w:val="00D170D2"/>
    <w:rPr>
      <w:rFonts w:eastAsiaTheme="minorHAnsi"/>
    </w:rPr>
  </w:style>
  <w:style w:type="paragraph" w:customStyle="1" w:styleId="787DDEAFBC0747AF8063AF30DD86BCFC">
    <w:name w:val="787DDEAFBC0747AF8063AF30DD86BCFC"/>
    <w:rsid w:val="00D170D2"/>
    <w:rPr>
      <w:rFonts w:eastAsiaTheme="minorHAnsi"/>
    </w:rPr>
  </w:style>
  <w:style w:type="paragraph" w:customStyle="1" w:styleId="512C131884CA40ACA3407F0A40389788">
    <w:name w:val="512C131884CA40ACA3407F0A40389788"/>
    <w:rsid w:val="00D170D2"/>
    <w:rPr>
      <w:rFonts w:eastAsiaTheme="minorHAnsi"/>
    </w:rPr>
  </w:style>
  <w:style w:type="paragraph" w:customStyle="1" w:styleId="032B6B030AAC44188B86FD1AA4C6C58D">
    <w:name w:val="032B6B030AAC44188B86FD1AA4C6C58D"/>
    <w:rsid w:val="00D170D2"/>
    <w:rPr>
      <w:rFonts w:eastAsiaTheme="minorHAnsi"/>
    </w:rPr>
  </w:style>
  <w:style w:type="paragraph" w:customStyle="1" w:styleId="29D22819511E433987336BEE86417469">
    <w:name w:val="29D22819511E433987336BEE86417469"/>
    <w:rsid w:val="00D170D2"/>
    <w:rPr>
      <w:rFonts w:eastAsiaTheme="minorHAnsi"/>
    </w:rPr>
  </w:style>
  <w:style w:type="paragraph" w:customStyle="1" w:styleId="225C8F64FCB54AF78F07C1713480FD01">
    <w:name w:val="225C8F64FCB54AF78F07C1713480FD01"/>
    <w:rsid w:val="00D170D2"/>
    <w:rPr>
      <w:rFonts w:eastAsiaTheme="minorHAnsi"/>
    </w:rPr>
  </w:style>
  <w:style w:type="paragraph" w:customStyle="1" w:styleId="902C41A69BF44B3AA60BB8687DF6B0A0">
    <w:name w:val="902C41A69BF44B3AA60BB8687DF6B0A0"/>
    <w:rsid w:val="00D170D2"/>
    <w:rPr>
      <w:rFonts w:eastAsiaTheme="minorHAnsi"/>
    </w:rPr>
  </w:style>
  <w:style w:type="paragraph" w:customStyle="1" w:styleId="E20898D792F946C2BA52FBDF9D260B66">
    <w:name w:val="E20898D792F946C2BA52FBDF9D260B66"/>
    <w:rsid w:val="00D170D2"/>
    <w:rPr>
      <w:rFonts w:eastAsiaTheme="minorHAnsi"/>
    </w:rPr>
  </w:style>
  <w:style w:type="paragraph" w:customStyle="1" w:styleId="79FBCCA592464981BF1EB7C443E95CF3">
    <w:name w:val="79FBCCA592464981BF1EB7C443E95CF3"/>
    <w:rsid w:val="00D170D2"/>
    <w:rPr>
      <w:rFonts w:eastAsiaTheme="minorHAnsi"/>
    </w:rPr>
  </w:style>
  <w:style w:type="paragraph" w:customStyle="1" w:styleId="D4939B3316BF4D11A893EF3F39512BAC">
    <w:name w:val="D4939B3316BF4D11A893EF3F39512BAC"/>
    <w:rsid w:val="00D170D2"/>
    <w:rPr>
      <w:rFonts w:eastAsiaTheme="minorHAnsi"/>
    </w:rPr>
  </w:style>
  <w:style w:type="paragraph" w:customStyle="1" w:styleId="5271610AFAEC46A5A774F5F5301616FC">
    <w:name w:val="5271610AFAEC46A5A774F5F5301616FC"/>
    <w:rsid w:val="00D170D2"/>
    <w:rPr>
      <w:rFonts w:eastAsiaTheme="minorHAnsi"/>
    </w:rPr>
  </w:style>
  <w:style w:type="paragraph" w:customStyle="1" w:styleId="08E14F9C623E40CEB1503C94EB7FC553">
    <w:name w:val="08E14F9C623E40CEB1503C94EB7FC553"/>
    <w:rsid w:val="00D170D2"/>
    <w:rPr>
      <w:rFonts w:eastAsiaTheme="minorHAnsi"/>
    </w:rPr>
  </w:style>
  <w:style w:type="paragraph" w:customStyle="1" w:styleId="1FC800F5C5FF45C78AED5D6906D1CA5C">
    <w:name w:val="1FC800F5C5FF45C78AED5D6906D1CA5C"/>
    <w:rsid w:val="00D170D2"/>
    <w:rPr>
      <w:rFonts w:eastAsiaTheme="minorHAnsi"/>
    </w:rPr>
  </w:style>
  <w:style w:type="paragraph" w:customStyle="1" w:styleId="2BD76C62A1444840A95C1E96437D4798">
    <w:name w:val="2BD76C62A1444840A95C1E96437D4798"/>
    <w:rsid w:val="00D170D2"/>
    <w:rPr>
      <w:rFonts w:eastAsiaTheme="minorHAnsi"/>
    </w:rPr>
  </w:style>
  <w:style w:type="paragraph" w:customStyle="1" w:styleId="46C088BC9E9F462FB1B93FF99ECE52B1">
    <w:name w:val="46C088BC9E9F462FB1B93FF99ECE52B1"/>
    <w:rsid w:val="00D170D2"/>
    <w:rPr>
      <w:rFonts w:eastAsiaTheme="minorHAnsi"/>
    </w:rPr>
  </w:style>
  <w:style w:type="paragraph" w:customStyle="1" w:styleId="E8E60FF8EEBD47498A1ABD9600FA82E6">
    <w:name w:val="E8E60FF8EEBD47498A1ABD9600FA82E6"/>
    <w:rsid w:val="00D170D2"/>
    <w:rPr>
      <w:rFonts w:eastAsiaTheme="minorHAnsi"/>
    </w:rPr>
  </w:style>
  <w:style w:type="paragraph" w:customStyle="1" w:styleId="CCC8AB03DEB147EDAE51A70174E2AD1B">
    <w:name w:val="CCC8AB03DEB147EDAE51A70174E2AD1B"/>
    <w:rsid w:val="00D170D2"/>
    <w:rPr>
      <w:rFonts w:eastAsiaTheme="minorHAnsi"/>
    </w:rPr>
  </w:style>
  <w:style w:type="paragraph" w:customStyle="1" w:styleId="753402645A4940D381089810374212FB">
    <w:name w:val="753402645A4940D381089810374212FB"/>
    <w:rsid w:val="00D170D2"/>
    <w:rPr>
      <w:rFonts w:eastAsiaTheme="minorHAnsi"/>
    </w:rPr>
  </w:style>
  <w:style w:type="paragraph" w:customStyle="1" w:styleId="665D4FA4A90E4B82809E717BF5AF7EC3">
    <w:name w:val="665D4FA4A90E4B82809E717BF5AF7EC3"/>
    <w:rsid w:val="00D170D2"/>
    <w:rPr>
      <w:rFonts w:eastAsiaTheme="minorHAnsi"/>
    </w:rPr>
  </w:style>
  <w:style w:type="paragraph" w:customStyle="1" w:styleId="8C048EB40C624574ADC13804B5F08683">
    <w:name w:val="8C048EB40C624574ADC13804B5F08683"/>
    <w:rsid w:val="00D170D2"/>
  </w:style>
  <w:style w:type="paragraph" w:customStyle="1" w:styleId="7DEBE04354124AD8B115A2936319CF981">
    <w:name w:val="7DEBE04354124AD8B115A2936319CF981"/>
    <w:rsid w:val="00D170D2"/>
    <w:rPr>
      <w:rFonts w:eastAsiaTheme="minorHAnsi"/>
    </w:rPr>
  </w:style>
  <w:style w:type="paragraph" w:customStyle="1" w:styleId="786F38908FEA4490BBECBC219A9B4A931">
    <w:name w:val="786F38908FEA4490BBECBC219A9B4A931"/>
    <w:rsid w:val="00D170D2"/>
    <w:rPr>
      <w:rFonts w:eastAsiaTheme="minorHAnsi"/>
    </w:rPr>
  </w:style>
  <w:style w:type="paragraph" w:customStyle="1" w:styleId="787DDEAFBC0747AF8063AF30DD86BCFC1">
    <w:name w:val="787DDEAFBC0747AF8063AF30DD86BCFC1"/>
    <w:rsid w:val="00D170D2"/>
    <w:rPr>
      <w:rFonts w:eastAsiaTheme="minorHAnsi"/>
    </w:rPr>
  </w:style>
  <w:style w:type="paragraph" w:customStyle="1" w:styleId="512C131884CA40ACA3407F0A403897881">
    <w:name w:val="512C131884CA40ACA3407F0A403897881"/>
    <w:rsid w:val="00D170D2"/>
    <w:rPr>
      <w:rFonts w:eastAsiaTheme="minorHAnsi"/>
    </w:rPr>
  </w:style>
  <w:style w:type="paragraph" w:customStyle="1" w:styleId="29D22819511E433987336BEE864174691">
    <w:name w:val="29D22819511E433987336BEE864174691"/>
    <w:rsid w:val="00D170D2"/>
    <w:rPr>
      <w:rFonts w:eastAsiaTheme="minorHAnsi"/>
    </w:rPr>
  </w:style>
  <w:style w:type="paragraph" w:customStyle="1" w:styleId="225C8F64FCB54AF78F07C1713480FD011">
    <w:name w:val="225C8F64FCB54AF78F07C1713480FD011"/>
    <w:rsid w:val="00D170D2"/>
    <w:rPr>
      <w:rFonts w:eastAsiaTheme="minorHAnsi"/>
    </w:rPr>
  </w:style>
  <w:style w:type="paragraph" w:customStyle="1" w:styleId="902C41A69BF44B3AA60BB8687DF6B0A01">
    <w:name w:val="902C41A69BF44B3AA60BB8687DF6B0A01"/>
    <w:rsid w:val="00D170D2"/>
    <w:rPr>
      <w:rFonts w:eastAsiaTheme="minorHAnsi"/>
    </w:rPr>
  </w:style>
  <w:style w:type="paragraph" w:customStyle="1" w:styleId="E20898D792F946C2BA52FBDF9D260B661">
    <w:name w:val="E20898D792F946C2BA52FBDF9D260B661"/>
    <w:rsid w:val="00D170D2"/>
    <w:rPr>
      <w:rFonts w:eastAsiaTheme="minorHAnsi"/>
    </w:rPr>
  </w:style>
  <w:style w:type="paragraph" w:customStyle="1" w:styleId="79FBCCA592464981BF1EB7C443E95CF31">
    <w:name w:val="79FBCCA592464981BF1EB7C443E95CF31"/>
    <w:rsid w:val="00D170D2"/>
    <w:rPr>
      <w:rFonts w:eastAsiaTheme="minorHAnsi"/>
    </w:rPr>
  </w:style>
  <w:style w:type="paragraph" w:customStyle="1" w:styleId="D4939B3316BF4D11A893EF3F39512BAC1">
    <w:name w:val="D4939B3316BF4D11A893EF3F39512BAC1"/>
    <w:rsid w:val="00D170D2"/>
    <w:rPr>
      <w:rFonts w:eastAsiaTheme="minorHAnsi"/>
    </w:rPr>
  </w:style>
  <w:style w:type="paragraph" w:customStyle="1" w:styleId="5271610AFAEC46A5A774F5F5301616FC1">
    <w:name w:val="5271610AFAEC46A5A774F5F5301616FC1"/>
    <w:rsid w:val="00D170D2"/>
    <w:rPr>
      <w:rFonts w:eastAsiaTheme="minorHAnsi"/>
    </w:rPr>
  </w:style>
  <w:style w:type="paragraph" w:customStyle="1" w:styleId="08E14F9C623E40CEB1503C94EB7FC5531">
    <w:name w:val="08E14F9C623E40CEB1503C94EB7FC5531"/>
    <w:rsid w:val="00D170D2"/>
    <w:rPr>
      <w:rFonts w:eastAsiaTheme="minorHAnsi"/>
    </w:rPr>
  </w:style>
  <w:style w:type="paragraph" w:customStyle="1" w:styleId="1FC800F5C5FF45C78AED5D6906D1CA5C1">
    <w:name w:val="1FC800F5C5FF45C78AED5D6906D1CA5C1"/>
    <w:rsid w:val="00D170D2"/>
    <w:rPr>
      <w:rFonts w:eastAsiaTheme="minorHAnsi"/>
    </w:rPr>
  </w:style>
  <w:style w:type="paragraph" w:customStyle="1" w:styleId="2BD76C62A1444840A95C1E96437D47981">
    <w:name w:val="2BD76C62A1444840A95C1E96437D47981"/>
    <w:rsid w:val="00D170D2"/>
    <w:rPr>
      <w:rFonts w:eastAsiaTheme="minorHAnsi"/>
    </w:rPr>
  </w:style>
  <w:style w:type="paragraph" w:customStyle="1" w:styleId="46C088BC9E9F462FB1B93FF99ECE52B11">
    <w:name w:val="46C088BC9E9F462FB1B93FF99ECE52B11"/>
    <w:rsid w:val="00D170D2"/>
    <w:rPr>
      <w:rFonts w:eastAsiaTheme="minorHAnsi"/>
    </w:rPr>
  </w:style>
  <w:style w:type="paragraph" w:customStyle="1" w:styleId="E8E60FF8EEBD47498A1ABD9600FA82E61">
    <w:name w:val="E8E60FF8EEBD47498A1ABD9600FA82E61"/>
    <w:rsid w:val="00D170D2"/>
    <w:rPr>
      <w:rFonts w:eastAsiaTheme="minorHAnsi"/>
    </w:rPr>
  </w:style>
  <w:style w:type="paragraph" w:customStyle="1" w:styleId="CCC8AB03DEB147EDAE51A70174E2AD1B1">
    <w:name w:val="CCC8AB03DEB147EDAE51A70174E2AD1B1"/>
    <w:rsid w:val="00D170D2"/>
    <w:rPr>
      <w:rFonts w:eastAsiaTheme="minorHAnsi"/>
    </w:rPr>
  </w:style>
  <w:style w:type="paragraph" w:customStyle="1" w:styleId="753402645A4940D381089810374212FB1">
    <w:name w:val="753402645A4940D381089810374212FB1"/>
    <w:rsid w:val="00D170D2"/>
    <w:rPr>
      <w:rFonts w:eastAsiaTheme="minorHAnsi"/>
    </w:rPr>
  </w:style>
  <w:style w:type="paragraph" w:customStyle="1" w:styleId="665D4FA4A90E4B82809E717BF5AF7EC31">
    <w:name w:val="665D4FA4A90E4B82809E717BF5AF7EC31"/>
    <w:rsid w:val="00D170D2"/>
    <w:rPr>
      <w:rFonts w:eastAsiaTheme="minorHAnsi"/>
    </w:rPr>
  </w:style>
  <w:style w:type="paragraph" w:customStyle="1" w:styleId="BAC04AC82C33445CB164C3D8C6CA3FAB">
    <w:name w:val="BAC04AC82C33445CB164C3D8C6CA3FAB"/>
    <w:rsid w:val="00D170D2"/>
  </w:style>
  <w:style w:type="paragraph" w:customStyle="1" w:styleId="7DEBE04354124AD8B115A2936319CF982">
    <w:name w:val="7DEBE04354124AD8B115A2936319CF982"/>
    <w:rsid w:val="00AD1D1D"/>
    <w:rPr>
      <w:rFonts w:eastAsiaTheme="minorHAnsi"/>
    </w:rPr>
  </w:style>
  <w:style w:type="paragraph" w:customStyle="1" w:styleId="786F38908FEA4490BBECBC219A9B4A932">
    <w:name w:val="786F38908FEA4490BBECBC219A9B4A932"/>
    <w:rsid w:val="00AD1D1D"/>
    <w:rPr>
      <w:rFonts w:eastAsiaTheme="minorHAnsi"/>
    </w:rPr>
  </w:style>
  <w:style w:type="paragraph" w:customStyle="1" w:styleId="787DDEAFBC0747AF8063AF30DD86BCFC2">
    <w:name w:val="787DDEAFBC0747AF8063AF30DD86BCFC2"/>
    <w:rsid w:val="00AD1D1D"/>
    <w:rPr>
      <w:rFonts w:eastAsiaTheme="minorHAnsi"/>
    </w:rPr>
  </w:style>
  <w:style w:type="paragraph" w:customStyle="1" w:styleId="512C131884CA40ACA3407F0A403897882">
    <w:name w:val="512C131884CA40ACA3407F0A403897882"/>
    <w:rsid w:val="00AD1D1D"/>
    <w:rPr>
      <w:rFonts w:eastAsiaTheme="minorHAnsi"/>
    </w:rPr>
  </w:style>
  <w:style w:type="paragraph" w:customStyle="1" w:styleId="225C8F64FCB54AF78F07C1713480FD012">
    <w:name w:val="225C8F64FCB54AF78F07C1713480FD012"/>
    <w:rsid w:val="00AD1D1D"/>
    <w:rPr>
      <w:rFonts w:eastAsiaTheme="minorHAnsi"/>
    </w:rPr>
  </w:style>
  <w:style w:type="paragraph" w:customStyle="1" w:styleId="902C41A69BF44B3AA60BB8687DF6B0A02">
    <w:name w:val="902C41A69BF44B3AA60BB8687DF6B0A02"/>
    <w:rsid w:val="00AD1D1D"/>
    <w:rPr>
      <w:rFonts w:eastAsiaTheme="minorHAnsi"/>
    </w:rPr>
  </w:style>
  <w:style w:type="paragraph" w:customStyle="1" w:styleId="E20898D792F946C2BA52FBDF9D260B662">
    <w:name w:val="E20898D792F946C2BA52FBDF9D260B662"/>
    <w:rsid w:val="00AD1D1D"/>
    <w:rPr>
      <w:rFonts w:eastAsiaTheme="minorHAnsi"/>
    </w:rPr>
  </w:style>
  <w:style w:type="paragraph" w:customStyle="1" w:styleId="79FBCCA592464981BF1EB7C443E95CF32">
    <w:name w:val="79FBCCA592464981BF1EB7C443E95CF32"/>
    <w:rsid w:val="00AD1D1D"/>
    <w:rPr>
      <w:rFonts w:eastAsiaTheme="minorHAnsi"/>
    </w:rPr>
  </w:style>
  <w:style w:type="paragraph" w:customStyle="1" w:styleId="5271610AFAEC46A5A774F5F5301616FC2">
    <w:name w:val="5271610AFAEC46A5A774F5F5301616FC2"/>
    <w:rsid w:val="00AD1D1D"/>
    <w:rPr>
      <w:rFonts w:eastAsiaTheme="minorHAnsi"/>
    </w:rPr>
  </w:style>
  <w:style w:type="paragraph" w:customStyle="1" w:styleId="1FC800F5C5FF45C78AED5D6906D1CA5C2">
    <w:name w:val="1FC800F5C5FF45C78AED5D6906D1CA5C2"/>
    <w:rsid w:val="00AD1D1D"/>
    <w:rPr>
      <w:rFonts w:eastAsiaTheme="minorHAnsi"/>
    </w:rPr>
  </w:style>
  <w:style w:type="paragraph" w:customStyle="1" w:styleId="2BD76C62A1444840A95C1E96437D47982">
    <w:name w:val="2BD76C62A1444840A95C1E96437D47982"/>
    <w:rsid w:val="00AD1D1D"/>
    <w:rPr>
      <w:rFonts w:eastAsiaTheme="minorHAnsi"/>
    </w:rPr>
  </w:style>
  <w:style w:type="paragraph" w:customStyle="1" w:styleId="46C088BC9E9F462FB1B93FF99ECE52B12">
    <w:name w:val="46C088BC9E9F462FB1B93FF99ECE52B12"/>
    <w:rsid w:val="00AD1D1D"/>
    <w:rPr>
      <w:rFonts w:eastAsiaTheme="minorHAnsi"/>
    </w:rPr>
  </w:style>
  <w:style w:type="paragraph" w:customStyle="1" w:styleId="E8E60FF8EEBD47498A1ABD9600FA82E62">
    <w:name w:val="E8E60FF8EEBD47498A1ABD9600FA82E62"/>
    <w:rsid w:val="00AD1D1D"/>
    <w:rPr>
      <w:rFonts w:eastAsiaTheme="minorHAnsi"/>
    </w:rPr>
  </w:style>
  <w:style w:type="paragraph" w:customStyle="1" w:styleId="CCC8AB03DEB147EDAE51A70174E2AD1B2">
    <w:name w:val="CCC8AB03DEB147EDAE51A70174E2AD1B2"/>
    <w:rsid w:val="00AD1D1D"/>
    <w:rPr>
      <w:rFonts w:eastAsiaTheme="minorHAnsi"/>
    </w:rPr>
  </w:style>
  <w:style w:type="paragraph" w:customStyle="1" w:styleId="753402645A4940D381089810374212FB2">
    <w:name w:val="753402645A4940D381089810374212FB2"/>
    <w:rsid w:val="00AD1D1D"/>
    <w:rPr>
      <w:rFonts w:eastAsiaTheme="minorHAnsi"/>
    </w:rPr>
  </w:style>
  <w:style w:type="paragraph" w:customStyle="1" w:styleId="665D4FA4A90E4B82809E717BF5AF7EC32">
    <w:name w:val="665D4FA4A90E4B82809E717BF5AF7EC32"/>
    <w:rsid w:val="00AD1D1D"/>
    <w:rPr>
      <w:rFonts w:eastAsiaTheme="minorHAnsi"/>
    </w:rPr>
  </w:style>
  <w:style w:type="paragraph" w:customStyle="1" w:styleId="7DEBE04354124AD8B115A2936319CF983">
    <w:name w:val="7DEBE04354124AD8B115A2936319CF983"/>
    <w:rsid w:val="00AD1D1D"/>
    <w:rPr>
      <w:rFonts w:eastAsiaTheme="minorHAnsi"/>
    </w:rPr>
  </w:style>
  <w:style w:type="paragraph" w:customStyle="1" w:styleId="786F38908FEA4490BBECBC219A9B4A933">
    <w:name w:val="786F38908FEA4490BBECBC219A9B4A933"/>
    <w:rsid w:val="00AD1D1D"/>
    <w:rPr>
      <w:rFonts w:eastAsiaTheme="minorHAnsi"/>
    </w:rPr>
  </w:style>
  <w:style w:type="paragraph" w:customStyle="1" w:styleId="787DDEAFBC0747AF8063AF30DD86BCFC3">
    <w:name w:val="787DDEAFBC0747AF8063AF30DD86BCFC3"/>
    <w:rsid w:val="00AD1D1D"/>
    <w:rPr>
      <w:rFonts w:eastAsiaTheme="minorHAnsi"/>
    </w:rPr>
  </w:style>
  <w:style w:type="paragraph" w:customStyle="1" w:styleId="512C131884CA40ACA3407F0A403897883">
    <w:name w:val="512C131884CA40ACA3407F0A403897883"/>
    <w:rsid w:val="00AD1D1D"/>
    <w:rPr>
      <w:rFonts w:eastAsiaTheme="minorHAnsi"/>
    </w:rPr>
  </w:style>
  <w:style w:type="paragraph" w:customStyle="1" w:styleId="225C8F64FCB54AF78F07C1713480FD013">
    <w:name w:val="225C8F64FCB54AF78F07C1713480FD013"/>
    <w:rsid w:val="00AD1D1D"/>
    <w:rPr>
      <w:rFonts w:eastAsiaTheme="minorHAnsi"/>
    </w:rPr>
  </w:style>
  <w:style w:type="paragraph" w:customStyle="1" w:styleId="902C41A69BF44B3AA60BB8687DF6B0A03">
    <w:name w:val="902C41A69BF44B3AA60BB8687DF6B0A03"/>
    <w:rsid w:val="00AD1D1D"/>
    <w:rPr>
      <w:rFonts w:eastAsiaTheme="minorHAnsi"/>
    </w:rPr>
  </w:style>
  <w:style w:type="paragraph" w:customStyle="1" w:styleId="E20898D792F946C2BA52FBDF9D260B663">
    <w:name w:val="E20898D792F946C2BA52FBDF9D260B663"/>
    <w:rsid w:val="00AD1D1D"/>
    <w:rPr>
      <w:rFonts w:eastAsiaTheme="minorHAnsi"/>
    </w:rPr>
  </w:style>
  <w:style w:type="paragraph" w:customStyle="1" w:styleId="79FBCCA592464981BF1EB7C443E95CF33">
    <w:name w:val="79FBCCA592464981BF1EB7C443E95CF33"/>
    <w:rsid w:val="00AD1D1D"/>
    <w:rPr>
      <w:rFonts w:eastAsiaTheme="minorHAnsi"/>
    </w:rPr>
  </w:style>
  <w:style w:type="paragraph" w:customStyle="1" w:styleId="5271610AFAEC46A5A774F5F5301616FC3">
    <w:name w:val="5271610AFAEC46A5A774F5F5301616FC3"/>
    <w:rsid w:val="00AD1D1D"/>
    <w:rPr>
      <w:rFonts w:eastAsiaTheme="minorHAnsi"/>
    </w:rPr>
  </w:style>
  <w:style w:type="paragraph" w:customStyle="1" w:styleId="1FC800F5C5FF45C78AED5D6906D1CA5C3">
    <w:name w:val="1FC800F5C5FF45C78AED5D6906D1CA5C3"/>
    <w:rsid w:val="00AD1D1D"/>
    <w:rPr>
      <w:rFonts w:eastAsiaTheme="minorHAnsi"/>
    </w:rPr>
  </w:style>
  <w:style w:type="paragraph" w:customStyle="1" w:styleId="2BD76C62A1444840A95C1E96437D47983">
    <w:name w:val="2BD76C62A1444840A95C1E96437D47983"/>
    <w:rsid w:val="00AD1D1D"/>
    <w:rPr>
      <w:rFonts w:eastAsiaTheme="minorHAnsi"/>
    </w:rPr>
  </w:style>
  <w:style w:type="paragraph" w:customStyle="1" w:styleId="46C088BC9E9F462FB1B93FF99ECE52B13">
    <w:name w:val="46C088BC9E9F462FB1B93FF99ECE52B13"/>
    <w:rsid w:val="00AD1D1D"/>
    <w:rPr>
      <w:rFonts w:eastAsiaTheme="minorHAnsi"/>
    </w:rPr>
  </w:style>
  <w:style w:type="paragraph" w:customStyle="1" w:styleId="E8E60FF8EEBD47498A1ABD9600FA82E63">
    <w:name w:val="E8E60FF8EEBD47498A1ABD9600FA82E63"/>
    <w:rsid w:val="00AD1D1D"/>
    <w:rPr>
      <w:rFonts w:eastAsiaTheme="minorHAnsi"/>
    </w:rPr>
  </w:style>
  <w:style w:type="paragraph" w:customStyle="1" w:styleId="CCC8AB03DEB147EDAE51A70174E2AD1B3">
    <w:name w:val="CCC8AB03DEB147EDAE51A70174E2AD1B3"/>
    <w:rsid w:val="00AD1D1D"/>
    <w:rPr>
      <w:rFonts w:eastAsiaTheme="minorHAnsi"/>
    </w:rPr>
  </w:style>
  <w:style w:type="paragraph" w:customStyle="1" w:styleId="753402645A4940D381089810374212FB3">
    <w:name w:val="753402645A4940D381089810374212FB3"/>
    <w:rsid w:val="00AD1D1D"/>
    <w:rPr>
      <w:rFonts w:eastAsiaTheme="minorHAnsi"/>
    </w:rPr>
  </w:style>
  <w:style w:type="paragraph" w:customStyle="1" w:styleId="665D4FA4A90E4B82809E717BF5AF7EC33">
    <w:name w:val="665D4FA4A90E4B82809E717BF5AF7EC33"/>
    <w:rsid w:val="00AD1D1D"/>
    <w:rPr>
      <w:rFonts w:eastAsiaTheme="minorHAnsi"/>
    </w:rPr>
  </w:style>
  <w:style w:type="paragraph" w:customStyle="1" w:styleId="7DEBE04354124AD8B115A2936319CF984">
    <w:name w:val="7DEBE04354124AD8B115A2936319CF984"/>
    <w:rsid w:val="00AD1D1D"/>
    <w:rPr>
      <w:rFonts w:eastAsiaTheme="minorHAnsi"/>
    </w:rPr>
  </w:style>
  <w:style w:type="paragraph" w:customStyle="1" w:styleId="786F38908FEA4490BBECBC219A9B4A934">
    <w:name w:val="786F38908FEA4490BBECBC219A9B4A934"/>
    <w:rsid w:val="00AD1D1D"/>
    <w:rPr>
      <w:rFonts w:eastAsiaTheme="minorHAnsi"/>
    </w:rPr>
  </w:style>
  <w:style w:type="paragraph" w:customStyle="1" w:styleId="787DDEAFBC0747AF8063AF30DD86BCFC4">
    <w:name w:val="787DDEAFBC0747AF8063AF30DD86BCFC4"/>
    <w:rsid w:val="00AD1D1D"/>
    <w:rPr>
      <w:rFonts w:eastAsiaTheme="minorHAnsi"/>
    </w:rPr>
  </w:style>
  <w:style w:type="paragraph" w:customStyle="1" w:styleId="512C131884CA40ACA3407F0A403897884">
    <w:name w:val="512C131884CA40ACA3407F0A403897884"/>
    <w:rsid w:val="00AD1D1D"/>
    <w:rPr>
      <w:rFonts w:eastAsiaTheme="minorHAnsi"/>
    </w:rPr>
  </w:style>
  <w:style w:type="paragraph" w:customStyle="1" w:styleId="6107E68BF97F4CCE896C204AE47FA220">
    <w:name w:val="6107E68BF97F4CCE896C204AE47FA220"/>
    <w:rsid w:val="00AD1D1D"/>
    <w:rPr>
      <w:rFonts w:eastAsiaTheme="minorHAnsi"/>
    </w:rPr>
  </w:style>
  <w:style w:type="paragraph" w:customStyle="1" w:styleId="225C8F64FCB54AF78F07C1713480FD014">
    <w:name w:val="225C8F64FCB54AF78F07C1713480FD014"/>
    <w:rsid w:val="00AD1D1D"/>
    <w:rPr>
      <w:rFonts w:eastAsiaTheme="minorHAnsi"/>
    </w:rPr>
  </w:style>
  <w:style w:type="paragraph" w:customStyle="1" w:styleId="902C41A69BF44B3AA60BB8687DF6B0A04">
    <w:name w:val="902C41A69BF44B3AA60BB8687DF6B0A04"/>
    <w:rsid w:val="00AD1D1D"/>
    <w:rPr>
      <w:rFonts w:eastAsiaTheme="minorHAnsi"/>
    </w:rPr>
  </w:style>
  <w:style w:type="paragraph" w:customStyle="1" w:styleId="E20898D792F946C2BA52FBDF9D260B664">
    <w:name w:val="E20898D792F946C2BA52FBDF9D260B664"/>
    <w:rsid w:val="00AD1D1D"/>
    <w:rPr>
      <w:rFonts w:eastAsiaTheme="minorHAnsi"/>
    </w:rPr>
  </w:style>
  <w:style w:type="paragraph" w:customStyle="1" w:styleId="79FBCCA592464981BF1EB7C443E95CF34">
    <w:name w:val="79FBCCA592464981BF1EB7C443E95CF34"/>
    <w:rsid w:val="00AD1D1D"/>
    <w:rPr>
      <w:rFonts w:eastAsiaTheme="minorHAnsi"/>
    </w:rPr>
  </w:style>
  <w:style w:type="paragraph" w:customStyle="1" w:styleId="5271610AFAEC46A5A774F5F5301616FC4">
    <w:name w:val="5271610AFAEC46A5A774F5F5301616FC4"/>
    <w:rsid w:val="00AD1D1D"/>
    <w:rPr>
      <w:rFonts w:eastAsiaTheme="minorHAnsi"/>
    </w:rPr>
  </w:style>
  <w:style w:type="paragraph" w:customStyle="1" w:styleId="1FC800F5C5FF45C78AED5D6906D1CA5C4">
    <w:name w:val="1FC800F5C5FF45C78AED5D6906D1CA5C4"/>
    <w:rsid w:val="00AD1D1D"/>
    <w:rPr>
      <w:rFonts w:eastAsiaTheme="minorHAnsi"/>
    </w:rPr>
  </w:style>
  <w:style w:type="paragraph" w:customStyle="1" w:styleId="2BD76C62A1444840A95C1E96437D47984">
    <w:name w:val="2BD76C62A1444840A95C1E96437D47984"/>
    <w:rsid w:val="00AD1D1D"/>
    <w:rPr>
      <w:rFonts w:eastAsiaTheme="minorHAnsi"/>
    </w:rPr>
  </w:style>
  <w:style w:type="paragraph" w:customStyle="1" w:styleId="46C088BC9E9F462FB1B93FF99ECE52B14">
    <w:name w:val="46C088BC9E9F462FB1B93FF99ECE52B14"/>
    <w:rsid w:val="00AD1D1D"/>
    <w:rPr>
      <w:rFonts w:eastAsiaTheme="minorHAnsi"/>
    </w:rPr>
  </w:style>
  <w:style w:type="paragraph" w:customStyle="1" w:styleId="E8E60FF8EEBD47498A1ABD9600FA82E64">
    <w:name w:val="E8E60FF8EEBD47498A1ABD9600FA82E64"/>
    <w:rsid w:val="00AD1D1D"/>
    <w:rPr>
      <w:rFonts w:eastAsiaTheme="minorHAnsi"/>
    </w:rPr>
  </w:style>
  <w:style w:type="paragraph" w:customStyle="1" w:styleId="CCC8AB03DEB147EDAE51A70174E2AD1B4">
    <w:name w:val="CCC8AB03DEB147EDAE51A70174E2AD1B4"/>
    <w:rsid w:val="00AD1D1D"/>
    <w:rPr>
      <w:rFonts w:eastAsiaTheme="minorHAnsi"/>
    </w:rPr>
  </w:style>
  <w:style w:type="paragraph" w:customStyle="1" w:styleId="753402645A4940D381089810374212FB4">
    <w:name w:val="753402645A4940D381089810374212FB4"/>
    <w:rsid w:val="00AD1D1D"/>
    <w:rPr>
      <w:rFonts w:eastAsiaTheme="minorHAnsi"/>
    </w:rPr>
  </w:style>
  <w:style w:type="paragraph" w:customStyle="1" w:styleId="665D4FA4A90E4B82809E717BF5AF7EC34">
    <w:name w:val="665D4FA4A90E4B82809E717BF5AF7EC34"/>
    <w:rsid w:val="00AD1D1D"/>
    <w:rPr>
      <w:rFonts w:eastAsiaTheme="minorHAnsi"/>
    </w:rPr>
  </w:style>
  <w:style w:type="paragraph" w:customStyle="1" w:styleId="21BCEB8BC8D441069297F36A57EDF4D1">
    <w:name w:val="21BCEB8BC8D441069297F36A57EDF4D1"/>
    <w:rsid w:val="00211B88"/>
  </w:style>
  <w:style w:type="paragraph" w:customStyle="1" w:styleId="8BD5679F3D6E4C72B3D51FA5A44FF809">
    <w:name w:val="8BD5679F3D6E4C72B3D51FA5A44FF809"/>
    <w:rsid w:val="00294D4D"/>
  </w:style>
  <w:style w:type="paragraph" w:customStyle="1" w:styleId="7DEBE04354124AD8B115A2936319CF985">
    <w:name w:val="7DEBE04354124AD8B115A2936319CF985"/>
    <w:rsid w:val="00294D4D"/>
    <w:rPr>
      <w:rFonts w:eastAsiaTheme="minorHAnsi"/>
    </w:rPr>
  </w:style>
  <w:style w:type="paragraph" w:customStyle="1" w:styleId="786F38908FEA4490BBECBC219A9B4A935">
    <w:name w:val="786F38908FEA4490BBECBC219A9B4A935"/>
    <w:rsid w:val="00294D4D"/>
    <w:rPr>
      <w:rFonts w:eastAsiaTheme="minorHAnsi"/>
    </w:rPr>
  </w:style>
  <w:style w:type="paragraph" w:customStyle="1" w:styleId="787DDEAFBC0747AF8063AF30DD86BCFC5">
    <w:name w:val="787DDEAFBC0747AF8063AF30DD86BCFC5"/>
    <w:rsid w:val="00294D4D"/>
    <w:rPr>
      <w:rFonts w:eastAsiaTheme="minorHAnsi"/>
    </w:rPr>
  </w:style>
  <w:style w:type="paragraph" w:customStyle="1" w:styleId="512C131884CA40ACA3407F0A403897885">
    <w:name w:val="512C131884CA40ACA3407F0A403897885"/>
    <w:rsid w:val="00294D4D"/>
    <w:rPr>
      <w:rFonts w:eastAsiaTheme="minorHAnsi"/>
    </w:rPr>
  </w:style>
  <w:style w:type="paragraph" w:customStyle="1" w:styleId="AF878808D24F440B8064938B504CEBC1">
    <w:name w:val="AF878808D24F440B8064938B504CEBC1"/>
    <w:rsid w:val="00294D4D"/>
    <w:rPr>
      <w:rFonts w:eastAsiaTheme="minorHAnsi"/>
    </w:rPr>
  </w:style>
  <w:style w:type="paragraph" w:customStyle="1" w:styleId="8BD5679F3D6E4C72B3D51FA5A44FF8091">
    <w:name w:val="8BD5679F3D6E4C72B3D51FA5A44FF8091"/>
    <w:rsid w:val="00294D4D"/>
    <w:rPr>
      <w:rFonts w:eastAsiaTheme="minorHAnsi"/>
    </w:rPr>
  </w:style>
  <w:style w:type="paragraph" w:customStyle="1" w:styleId="DefaultPlaceholder-1854013440">
    <w:name w:val="DefaultPlaceholder_-1854013440"/>
    <w:rsid w:val="00294D4D"/>
    <w:rPr>
      <w:rFonts w:eastAsiaTheme="minorHAnsi"/>
    </w:rPr>
  </w:style>
  <w:style w:type="paragraph" w:customStyle="1" w:styleId="225C8F64FCB54AF78F07C1713480FD015">
    <w:name w:val="225C8F64FCB54AF78F07C1713480FD015"/>
    <w:rsid w:val="00294D4D"/>
    <w:rPr>
      <w:rFonts w:eastAsiaTheme="minorHAnsi"/>
    </w:rPr>
  </w:style>
  <w:style w:type="paragraph" w:customStyle="1" w:styleId="902C41A69BF44B3AA60BB8687DF6B0A05">
    <w:name w:val="902C41A69BF44B3AA60BB8687DF6B0A05"/>
    <w:rsid w:val="00294D4D"/>
    <w:rPr>
      <w:rFonts w:eastAsiaTheme="minorHAnsi"/>
    </w:rPr>
  </w:style>
  <w:style w:type="paragraph" w:customStyle="1" w:styleId="E20898D792F946C2BA52FBDF9D260B665">
    <w:name w:val="E20898D792F946C2BA52FBDF9D260B665"/>
    <w:rsid w:val="00294D4D"/>
    <w:rPr>
      <w:rFonts w:eastAsiaTheme="minorHAnsi"/>
    </w:rPr>
  </w:style>
  <w:style w:type="paragraph" w:customStyle="1" w:styleId="79FBCCA592464981BF1EB7C443E95CF35">
    <w:name w:val="79FBCCA592464981BF1EB7C443E95CF35"/>
    <w:rsid w:val="00294D4D"/>
    <w:rPr>
      <w:rFonts w:eastAsiaTheme="minorHAnsi"/>
    </w:rPr>
  </w:style>
  <w:style w:type="paragraph" w:customStyle="1" w:styleId="5271610AFAEC46A5A774F5F5301616FC5">
    <w:name w:val="5271610AFAEC46A5A774F5F5301616FC5"/>
    <w:rsid w:val="00294D4D"/>
    <w:rPr>
      <w:rFonts w:eastAsiaTheme="minorHAnsi"/>
    </w:rPr>
  </w:style>
  <w:style w:type="paragraph" w:customStyle="1" w:styleId="1FC800F5C5FF45C78AED5D6906D1CA5C5">
    <w:name w:val="1FC800F5C5FF45C78AED5D6906D1CA5C5"/>
    <w:rsid w:val="00294D4D"/>
    <w:rPr>
      <w:rFonts w:eastAsiaTheme="minorHAnsi"/>
    </w:rPr>
  </w:style>
  <w:style w:type="paragraph" w:customStyle="1" w:styleId="2BD76C62A1444840A95C1E96437D47985">
    <w:name w:val="2BD76C62A1444840A95C1E96437D47985"/>
    <w:rsid w:val="00294D4D"/>
    <w:rPr>
      <w:rFonts w:eastAsiaTheme="minorHAnsi"/>
    </w:rPr>
  </w:style>
  <w:style w:type="paragraph" w:customStyle="1" w:styleId="46C088BC9E9F462FB1B93FF99ECE52B15">
    <w:name w:val="46C088BC9E9F462FB1B93FF99ECE52B15"/>
    <w:rsid w:val="00294D4D"/>
    <w:rPr>
      <w:rFonts w:eastAsiaTheme="minorHAnsi"/>
    </w:rPr>
  </w:style>
  <w:style w:type="paragraph" w:customStyle="1" w:styleId="E8E60FF8EEBD47498A1ABD9600FA82E65">
    <w:name w:val="E8E60FF8EEBD47498A1ABD9600FA82E65"/>
    <w:rsid w:val="00294D4D"/>
    <w:rPr>
      <w:rFonts w:eastAsiaTheme="minorHAnsi"/>
    </w:rPr>
  </w:style>
  <w:style w:type="paragraph" w:customStyle="1" w:styleId="CCC8AB03DEB147EDAE51A70174E2AD1B5">
    <w:name w:val="CCC8AB03DEB147EDAE51A70174E2AD1B5"/>
    <w:rsid w:val="00294D4D"/>
    <w:rPr>
      <w:rFonts w:eastAsiaTheme="minorHAnsi"/>
    </w:rPr>
  </w:style>
  <w:style w:type="paragraph" w:customStyle="1" w:styleId="753402645A4940D381089810374212FB5">
    <w:name w:val="753402645A4940D381089810374212FB5"/>
    <w:rsid w:val="00294D4D"/>
    <w:rPr>
      <w:rFonts w:eastAsiaTheme="minorHAnsi"/>
    </w:rPr>
  </w:style>
  <w:style w:type="paragraph" w:customStyle="1" w:styleId="7F02E45FBC584B71992FEB1003C7961B">
    <w:name w:val="7F02E45FBC584B71992FEB1003C7961B"/>
    <w:rsid w:val="00294D4D"/>
  </w:style>
  <w:style w:type="paragraph" w:customStyle="1" w:styleId="BA48492E94224305AD1FF913111823E0">
    <w:name w:val="BA48492E94224305AD1FF913111823E0"/>
    <w:rsid w:val="00742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1315</Words>
  <Characters>7316</Characters>
  <Application>Microsoft Office Word</Application>
  <DocSecurity>0</DocSecurity>
  <Lines>126</Lines>
  <Paragraphs>70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Ellen R [ECONA]</dc:creator>
  <cp:keywords/>
  <dc:description/>
  <cp:lastModifiedBy>Emmett, Amy B [ECONA]</cp:lastModifiedBy>
  <cp:revision>7</cp:revision>
  <cp:lastPrinted>2019-03-11T16:16:00Z</cp:lastPrinted>
  <dcterms:created xsi:type="dcterms:W3CDTF">2019-02-13T21:28:00Z</dcterms:created>
  <dcterms:modified xsi:type="dcterms:W3CDTF">2019-03-11T16:23:00Z</dcterms:modified>
</cp:coreProperties>
</file>