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471F25" w14:textId="0357DF6B" w:rsidR="003F3CD5" w:rsidRDefault="003F3CD5" w:rsidP="00FE6E9F">
      <w:pPr>
        <w:rPr>
          <w:b/>
          <w:bCs/>
          <w:sz w:val="28"/>
          <w:szCs w:val="28"/>
        </w:rPr>
      </w:pPr>
    </w:p>
    <w:p w14:paraId="29B93982" w14:textId="11734E7C" w:rsidR="001C1051" w:rsidRDefault="00776DAF" w:rsidP="00776DAF">
      <w:pPr>
        <w:jc w:val="center"/>
        <w:rPr>
          <w:b/>
          <w:bCs/>
          <w:sz w:val="28"/>
          <w:szCs w:val="28"/>
        </w:rPr>
      </w:pPr>
      <w:r w:rsidRPr="00776DAF">
        <w:rPr>
          <w:b/>
          <w:bCs/>
          <w:noProof/>
          <w:sz w:val="28"/>
          <w:szCs w:val="28"/>
          <w:lang w:eastAsia="zh-CN"/>
        </w:rPr>
        <w:drawing>
          <wp:inline distT="0" distB="0" distL="0" distR="0" wp14:anchorId="09C1D08C" wp14:editId="51C97751">
            <wp:extent cx="2095500" cy="2794000"/>
            <wp:effectExtent l="0" t="0" r="0" b="6350"/>
            <wp:docPr id="1" name="Picture 1" descr="A picture containing person, person, su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person, person, sui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053" cy="2800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117E4C" w14:textId="3480F745" w:rsidR="001C1051" w:rsidRDefault="00776DAF" w:rsidP="00776DA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James A. Stephenson</w:t>
      </w:r>
    </w:p>
    <w:p w14:paraId="729B2AED" w14:textId="77777777" w:rsidR="008C15DC" w:rsidRDefault="008C15DC" w:rsidP="00776DAF">
      <w:pPr>
        <w:rPr>
          <w:sz w:val="28"/>
          <w:szCs w:val="28"/>
        </w:rPr>
      </w:pPr>
    </w:p>
    <w:p w14:paraId="593D0F41" w14:textId="4C0F35CB" w:rsidR="00776DAF" w:rsidRPr="008E7E85" w:rsidRDefault="008C15DC" w:rsidP="00533A1F">
      <w:pPr>
        <w:spacing w:line="240" w:lineRule="auto"/>
        <w:jc w:val="both"/>
        <w:rPr>
          <w:sz w:val="24"/>
          <w:szCs w:val="24"/>
        </w:rPr>
      </w:pPr>
      <w:r w:rsidRPr="008E7E85">
        <w:rPr>
          <w:sz w:val="24"/>
          <w:szCs w:val="24"/>
        </w:rPr>
        <w:t>James A. Stephenson, Emeritus Professor of Economics, died</w:t>
      </w:r>
      <w:r w:rsidR="00964A95" w:rsidRPr="008E7E85">
        <w:rPr>
          <w:sz w:val="24"/>
          <w:szCs w:val="24"/>
        </w:rPr>
        <w:t xml:space="preserve"> March 17, </w:t>
      </w:r>
      <w:r w:rsidR="00AE35B0" w:rsidRPr="008E7E85">
        <w:rPr>
          <w:sz w:val="24"/>
          <w:szCs w:val="24"/>
        </w:rPr>
        <w:t>2022,</w:t>
      </w:r>
      <w:r w:rsidR="00964A95" w:rsidRPr="008E7E85">
        <w:rPr>
          <w:sz w:val="24"/>
          <w:szCs w:val="24"/>
        </w:rPr>
        <w:t xml:space="preserve"> at</w:t>
      </w:r>
      <w:r w:rsidRPr="008E7E85">
        <w:rPr>
          <w:sz w:val="24"/>
          <w:szCs w:val="24"/>
        </w:rPr>
        <w:t xml:space="preserve"> </w:t>
      </w:r>
      <w:r w:rsidR="00027A8C" w:rsidRPr="008E7E85">
        <w:rPr>
          <w:sz w:val="24"/>
          <w:szCs w:val="24"/>
        </w:rPr>
        <w:t xml:space="preserve">Northridge </w:t>
      </w:r>
      <w:r w:rsidR="00964A95" w:rsidRPr="008E7E85">
        <w:rPr>
          <w:sz w:val="24"/>
          <w:szCs w:val="24"/>
        </w:rPr>
        <w:t>V</w:t>
      </w:r>
      <w:r w:rsidR="00027A8C" w:rsidRPr="008E7E85">
        <w:rPr>
          <w:sz w:val="24"/>
          <w:szCs w:val="24"/>
        </w:rPr>
        <w:t>illage</w:t>
      </w:r>
      <w:r w:rsidR="00CF6A50" w:rsidRPr="008E7E85">
        <w:rPr>
          <w:sz w:val="24"/>
          <w:szCs w:val="24"/>
        </w:rPr>
        <w:t xml:space="preserve"> </w:t>
      </w:r>
      <w:r w:rsidR="00964A95" w:rsidRPr="008E7E85">
        <w:rPr>
          <w:sz w:val="24"/>
          <w:szCs w:val="24"/>
        </w:rPr>
        <w:t xml:space="preserve">in Ames </w:t>
      </w:r>
      <w:r w:rsidR="00DD6C8B" w:rsidRPr="008E7E85">
        <w:rPr>
          <w:sz w:val="24"/>
          <w:szCs w:val="24"/>
        </w:rPr>
        <w:t xml:space="preserve">at the age of </w:t>
      </w:r>
      <w:r w:rsidR="00533A1F" w:rsidRPr="008E7E85">
        <w:rPr>
          <w:sz w:val="24"/>
          <w:szCs w:val="24"/>
        </w:rPr>
        <w:t>84 years</w:t>
      </w:r>
      <w:r w:rsidR="00964A95" w:rsidRPr="008E7E85">
        <w:rPr>
          <w:sz w:val="24"/>
          <w:szCs w:val="24"/>
        </w:rPr>
        <w:t>.</w:t>
      </w:r>
      <w:r w:rsidR="00533A1F" w:rsidRPr="008E7E85">
        <w:rPr>
          <w:sz w:val="24"/>
          <w:szCs w:val="24"/>
        </w:rPr>
        <w:t xml:space="preserve"> </w:t>
      </w:r>
    </w:p>
    <w:p w14:paraId="7F1C1829" w14:textId="2EED8634" w:rsidR="00533A1F" w:rsidRPr="008E7E85" w:rsidRDefault="00413257" w:rsidP="00533A1F">
      <w:pPr>
        <w:spacing w:line="240" w:lineRule="auto"/>
        <w:jc w:val="both"/>
        <w:rPr>
          <w:sz w:val="24"/>
          <w:szCs w:val="24"/>
        </w:rPr>
      </w:pPr>
      <w:r w:rsidRPr="008E7E85">
        <w:rPr>
          <w:sz w:val="24"/>
          <w:szCs w:val="24"/>
        </w:rPr>
        <w:t xml:space="preserve">Jim Stephenson was born April 7, 1937, in Springfield, Ohio. He earned </w:t>
      </w:r>
      <w:r w:rsidR="004651BF" w:rsidRPr="008E7E85">
        <w:rPr>
          <w:sz w:val="24"/>
          <w:szCs w:val="24"/>
        </w:rPr>
        <w:t xml:space="preserve">a BA degree (Cum Laude) in </w:t>
      </w:r>
      <w:r w:rsidR="008A21E5" w:rsidRPr="008E7E85">
        <w:rPr>
          <w:sz w:val="24"/>
          <w:szCs w:val="24"/>
        </w:rPr>
        <w:t>E</w:t>
      </w:r>
      <w:r w:rsidR="004651BF" w:rsidRPr="008E7E85">
        <w:rPr>
          <w:sz w:val="24"/>
          <w:szCs w:val="24"/>
        </w:rPr>
        <w:t>conomics at Wittenberg University in 1960, two MA degrees from the University of California at Berkeley in 1964 (one MA degree in Statistics and the other in Economics</w:t>
      </w:r>
      <w:r w:rsidR="008A21E5" w:rsidRPr="008E7E85">
        <w:rPr>
          <w:sz w:val="24"/>
          <w:szCs w:val="24"/>
        </w:rPr>
        <w:t>)</w:t>
      </w:r>
      <w:r w:rsidR="004651BF" w:rsidRPr="008E7E85">
        <w:rPr>
          <w:sz w:val="24"/>
          <w:szCs w:val="24"/>
        </w:rPr>
        <w:t xml:space="preserve">, and </w:t>
      </w:r>
      <w:r w:rsidR="00093EF9" w:rsidRPr="008E7E85">
        <w:rPr>
          <w:sz w:val="24"/>
          <w:szCs w:val="24"/>
        </w:rPr>
        <w:t>the PhD</w:t>
      </w:r>
      <w:r w:rsidR="004651BF" w:rsidRPr="008E7E85">
        <w:rPr>
          <w:sz w:val="24"/>
          <w:szCs w:val="24"/>
        </w:rPr>
        <w:t xml:space="preserve"> degree in Economics </w:t>
      </w:r>
      <w:r w:rsidR="00BF3597" w:rsidRPr="008E7E85">
        <w:rPr>
          <w:sz w:val="24"/>
          <w:szCs w:val="24"/>
        </w:rPr>
        <w:t>at</w:t>
      </w:r>
      <w:r w:rsidR="008A21E5" w:rsidRPr="008E7E85">
        <w:rPr>
          <w:sz w:val="24"/>
          <w:szCs w:val="24"/>
        </w:rPr>
        <w:t xml:space="preserve"> UC Berkeley in 1965.</w:t>
      </w:r>
    </w:p>
    <w:p w14:paraId="2D1CCA09" w14:textId="08A26DF2" w:rsidR="00516EED" w:rsidRDefault="008A21E5" w:rsidP="00533A1F">
      <w:pPr>
        <w:spacing w:line="240" w:lineRule="auto"/>
        <w:jc w:val="both"/>
        <w:rPr>
          <w:sz w:val="24"/>
          <w:szCs w:val="24"/>
        </w:rPr>
      </w:pPr>
      <w:r w:rsidRPr="008E7E85">
        <w:rPr>
          <w:sz w:val="24"/>
          <w:szCs w:val="24"/>
        </w:rPr>
        <w:t xml:space="preserve">Jim joined the faculty at </w:t>
      </w:r>
      <w:r w:rsidR="003F55F1">
        <w:rPr>
          <w:sz w:val="24"/>
          <w:szCs w:val="24"/>
        </w:rPr>
        <w:t>Iowa State University</w:t>
      </w:r>
      <w:r w:rsidRPr="008E7E85">
        <w:rPr>
          <w:sz w:val="24"/>
          <w:szCs w:val="24"/>
        </w:rPr>
        <w:t xml:space="preserve"> in 1964 as an </w:t>
      </w:r>
      <w:r w:rsidR="00A93F52" w:rsidRPr="008E7E85">
        <w:rPr>
          <w:sz w:val="24"/>
          <w:szCs w:val="24"/>
        </w:rPr>
        <w:t>Assistant Professor of Economics. He was p</w:t>
      </w:r>
      <w:r w:rsidR="006575F0">
        <w:rPr>
          <w:sz w:val="24"/>
          <w:szCs w:val="24"/>
        </w:rPr>
        <w:t>r</w:t>
      </w:r>
      <w:r w:rsidR="00A93F52" w:rsidRPr="008E7E85">
        <w:rPr>
          <w:sz w:val="24"/>
          <w:szCs w:val="24"/>
        </w:rPr>
        <w:t xml:space="preserve">omoted to Associate Professor with tenure in 1967 and to Professor in 1970. </w:t>
      </w:r>
      <w:r w:rsidR="00516EED" w:rsidRPr="008E7E85">
        <w:rPr>
          <w:sz w:val="24"/>
          <w:szCs w:val="24"/>
        </w:rPr>
        <w:t>He retired in 1994.</w:t>
      </w:r>
    </w:p>
    <w:p w14:paraId="245F287A" w14:textId="083494C3" w:rsidR="00835455" w:rsidRPr="008E7E85" w:rsidRDefault="00835455" w:rsidP="00533A1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Over the years of his employment at </w:t>
      </w:r>
      <w:r w:rsidR="00CB411D">
        <w:rPr>
          <w:sz w:val="24"/>
          <w:szCs w:val="24"/>
        </w:rPr>
        <w:t>Iowa State</w:t>
      </w:r>
      <w:r>
        <w:rPr>
          <w:sz w:val="24"/>
          <w:szCs w:val="24"/>
        </w:rPr>
        <w:t xml:space="preserve">, Jim </w:t>
      </w:r>
      <w:r w:rsidR="006575F0">
        <w:rPr>
          <w:sz w:val="24"/>
          <w:szCs w:val="24"/>
        </w:rPr>
        <w:t>often played an important role in the administration of the Economics Department. In the late 1960s, he served as the primary undergraduate advis</w:t>
      </w:r>
      <w:r w:rsidR="006469D4">
        <w:rPr>
          <w:sz w:val="24"/>
          <w:szCs w:val="24"/>
        </w:rPr>
        <w:t>o</w:t>
      </w:r>
      <w:r w:rsidR="006575F0">
        <w:rPr>
          <w:sz w:val="24"/>
          <w:szCs w:val="24"/>
        </w:rPr>
        <w:t xml:space="preserve">r in the </w:t>
      </w:r>
      <w:r w:rsidR="00AE35B0">
        <w:rPr>
          <w:sz w:val="24"/>
          <w:szCs w:val="24"/>
        </w:rPr>
        <w:t>d</w:t>
      </w:r>
      <w:r w:rsidR="006575F0">
        <w:rPr>
          <w:sz w:val="24"/>
          <w:szCs w:val="24"/>
        </w:rPr>
        <w:t xml:space="preserve">epartment. This involved advising 80-100 undergraduate </w:t>
      </w:r>
      <w:r w:rsidR="00AE35B0">
        <w:rPr>
          <w:sz w:val="24"/>
          <w:szCs w:val="24"/>
        </w:rPr>
        <w:t>e</w:t>
      </w:r>
      <w:r w:rsidR="006575F0">
        <w:rPr>
          <w:sz w:val="24"/>
          <w:szCs w:val="24"/>
        </w:rPr>
        <w:t>con majors.</w:t>
      </w:r>
      <w:r w:rsidR="003F55F1">
        <w:rPr>
          <w:sz w:val="24"/>
          <w:szCs w:val="24"/>
        </w:rPr>
        <w:t xml:space="preserve"> </w:t>
      </w:r>
      <w:r w:rsidR="006575F0">
        <w:rPr>
          <w:sz w:val="24"/>
          <w:szCs w:val="24"/>
        </w:rPr>
        <w:t xml:space="preserve">During 1977-83 </w:t>
      </w:r>
      <w:r w:rsidR="00E72238">
        <w:rPr>
          <w:sz w:val="24"/>
          <w:szCs w:val="24"/>
        </w:rPr>
        <w:t xml:space="preserve">and 1985-87, he served as the </w:t>
      </w:r>
      <w:r w:rsidR="00A20FAA">
        <w:rPr>
          <w:sz w:val="24"/>
          <w:szCs w:val="24"/>
        </w:rPr>
        <w:t xml:space="preserve">department’s </w:t>
      </w:r>
      <w:r w:rsidR="00E72238">
        <w:rPr>
          <w:sz w:val="24"/>
          <w:szCs w:val="24"/>
        </w:rPr>
        <w:t xml:space="preserve">Director of Graduate Studies. The responsibilities of this position included administration of a </w:t>
      </w:r>
      <w:r w:rsidR="00A20FAA">
        <w:rPr>
          <w:sz w:val="24"/>
          <w:szCs w:val="24"/>
        </w:rPr>
        <w:t xml:space="preserve">large </w:t>
      </w:r>
      <w:r w:rsidR="00D55265">
        <w:rPr>
          <w:sz w:val="24"/>
          <w:szCs w:val="24"/>
        </w:rPr>
        <w:t xml:space="preserve">graduate program </w:t>
      </w:r>
      <w:r w:rsidR="00892AF4">
        <w:rPr>
          <w:sz w:val="24"/>
          <w:szCs w:val="24"/>
        </w:rPr>
        <w:t>encompassing</w:t>
      </w:r>
      <w:r w:rsidR="00D55265">
        <w:rPr>
          <w:sz w:val="24"/>
          <w:szCs w:val="24"/>
        </w:rPr>
        <w:t xml:space="preserve"> both economics and agricultural economics </w:t>
      </w:r>
      <w:r w:rsidR="00F40908">
        <w:rPr>
          <w:sz w:val="24"/>
          <w:szCs w:val="24"/>
        </w:rPr>
        <w:t xml:space="preserve">with a </w:t>
      </w:r>
      <w:r w:rsidR="00A20FAA">
        <w:rPr>
          <w:sz w:val="24"/>
          <w:szCs w:val="24"/>
        </w:rPr>
        <w:t>combined</w:t>
      </w:r>
      <w:r w:rsidR="00E72238">
        <w:rPr>
          <w:sz w:val="24"/>
          <w:szCs w:val="24"/>
        </w:rPr>
        <w:t xml:space="preserve"> </w:t>
      </w:r>
      <w:r w:rsidR="00F40908">
        <w:rPr>
          <w:sz w:val="24"/>
          <w:szCs w:val="24"/>
        </w:rPr>
        <w:t>population</w:t>
      </w:r>
      <w:r w:rsidR="00E72238">
        <w:rPr>
          <w:sz w:val="24"/>
          <w:szCs w:val="24"/>
        </w:rPr>
        <w:t xml:space="preserve"> of 180-200 students, recruiting new graduate students, making decisions concerning awards of financial assistance, administration </w:t>
      </w:r>
      <w:r w:rsidR="00A20FAA">
        <w:rPr>
          <w:sz w:val="24"/>
          <w:szCs w:val="24"/>
        </w:rPr>
        <w:t xml:space="preserve">of graduate </w:t>
      </w:r>
      <w:bookmarkStart w:id="0" w:name="_GoBack"/>
      <w:bookmarkEnd w:id="0"/>
      <w:r w:rsidR="00A20FAA">
        <w:rPr>
          <w:sz w:val="24"/>
          <w:szCs w:val="24"/>
        </w:rPr>
        <w:t>degree requirements for both MS and PhD students, student advising, and job placement.</w:t>
      </w:r>
    </w:p>
    <w:p w14:paraId="1D2192AE" w14:textId="573C7173" w:rsidR="00533A1F" w:rsidRPr="008E7E85" w:rsidRDefault="00516EED" w:rsidP="00BB58EC">
      <w:pPr>
        <w:spacing w:line="240" w:lineRule="auto"/>
        <w:jc w:val="both"/>
        <w:rPr>
          <w:sz w:val="24"/>
          <w:szCs w:val="24"/>
        </w:rPr>
      </w:pPr>
      <w:r w:rsidRPr="008E7E85">
        <w:rPr>
          <w:sz w:val="24"/>
          <w:szCs w:val="24"/>
        </w:rPr>
        <w:t>Jim was a</w:t>
      </w:r>
      <w:r w:rsidR="00AB2A90">
        <w:rPr>
          <w:sz w:val="24"/>
          <w:szCs w:val="24"/>
        </w:rPr>
        <w:t xml:space="preserve"> versatile and</w:t>
      </w:r>
      <w:r w:rsidRPr="008E7E85">
        <w:rPr>
          <w:sz w:val="24"/>
          <w:szCs w:val="24"/>
        </w:rPr>
        <w:t xml:space="preserve"> very effective teacher</w:t>
      </w:r>
      <w:r w:rsidR="00AB2A90">
        <w:rPr>
          <w:sz w:val="24"/>
          <w:szCs w:val="24"/>
        </w:rPr>
        <w:t>.</w:t>
      </w:r>
      <w:r w:rsidRPr="008E7E85">
        <w:rPr>
          <w:sz w:val="24"/>
          <w:szCs w:val="24"/>
        </w:rPr>
        <w:t xml:space="preserve"> </w:t>
      </w:r>
      <w:r w:rsidR="00AB2A90">
        <w:rPr>
          <w:sz w:val="24"/>
          <w:szCs w:val="24"/>
        </w:rPr>
        <w:t xml:space="preserve">Over the years of his employment at </w:t>
      </w:r>
      <w:r w:rsidR="003F55F1">
        <w:rPr>
          <w:sz w:val="24"/>
          <w:szCs w:val="24"/>
        </w:rPr>
        <w:t>Iowa State</w:t>
      </w:r>
      <w:r w:rsidR="00AB2A90">
        <w:rPr>
          <w:sz w:val="24"/>
          <w:szCs w:val="24"/>
        </w:rPr>
        <w:t xml:space="preserve">, he taught ten different undergraduate courses </w:t>
      </w:r>
      <w:r w:rsidR="008A66EE">
        <w:rPr>
          <w:sz w:val="24"/>
          <w:szCs w:val="24"/>
        </w:rPr>
        <w:t xml:space="preserve">in </w:t>
      </w:r>
      <w:r w:rsidR="00D74740">
        <w:rPr>
          <w:sz w:val="24"/>
          <w:szCs w:val="24"/>
        </w:rPr>
        <w:t>e</w:t>
      </w:r>
      <w:r w:rsidR="008A66EE">
        <w:rPr>
          <w:sz w:val="24"/>
          <w:szCs w:val="24"/>
        </w:rPr>
        <w:t>conomics, including both micro and macro principles</w:t>
      </w:r>
      <w:r w:rsidR="00964944">
        <w:rPr>
          <w:sz w:val="24"/>
          <w:szCs w:val="24"/>
        </w:rPr>
        <w:t xml:space="preserve"> of economics</w:t>
      </w:r>
      <w:r w:rsidR="008A66EE">
        <w:rPr>
          <w:sz w:val="24"/>
          <w:szCs w:val="24"/>
        </w:rPr>
        <w:t>, money and banking, international trade</w:t>
      </w:r>
      <w:r w:rsidR="004A6D2C">
        <w:rPr>
          <w:sz w:val="24"/>
          <w:szCs w:val="24"/>
        </w:rPr>
        <w:t xml:space="preserve">, microeconomic theory and macroeconomic </w:t>
      </w:r>
      <w:r w:rsidR="004A6D2C">
        <w:rPr>
          <w:sz w:val="24"/>
          <w:szCs w:val="24"/>
        </w:rPr>
        <w:lastRenderedPageBreak/>
        <w:t>theory</w:t>
      </w:r>
      <w:r w:rsidR="00D432A1" w:rsidRPr="008E7E85">
        <w:rPr>
          <w:sz w:val="24"/>
          <w:szCs w:val="24"/>
        </w:rPr>
        <w:t xml:space="preserve">. </w:t>
      </w:r>
      <w:r w:rsidR="00561FE6">
        <w:rPr>
          <w:sz w:val="24"/>
          <w:szCs w:val="24"/>
        </w:rPr>
        <w:t>At the graduate level, he regularly taught mathematics for</w:t>
      </w:r>
      <w:r w:rsidR="00964944">
        <w:rPr>
          <w:sz w:val="24"/>
          <w:szCs w:val="24"/>
        </w:rPr>
        <w:t xml:space="preserve"> </w:t>
      </w:r>
      <w:r w:rsidR="00561FE6">
        <w:rPr>
          <w:sz w:val="24"/>
          <w:szCs w:val="24"/>
        </w:rPr>
        <w:t>economists</w:t>
      </w:r>
      <w:r w:rsidR="00835455">
        <w:rPr>
          <w:sz w:val="24"/>
          <w:szCs w:val="24"/>
        </w:rPr>
        <w:t>, microeconomic theory</w:t>
      </w:r>
      <w:r w:rsidR="00964944">
        <w:rPr>
          <w:sz w:val="24"/>
          <w:szCs w:val="24"/>
        </w:rPr>
        <w:t xml:space="preserve"> and</w:t>
      </w:r>
      <w:r w:rsidR="00561FE6">
        <w:rPr>
          <w:sz w:val="24"/>
          <w:szCs w:val="24"/>
        </w:rPr>
        <w:t xml:space="preserve"> advanced microeconomic theory</w:t>
      </w:r>
      <w:r w:rsidR="00964944">
        <w:rPr>
          <w:sz w:val="24"/>
          <w:szCs w:val="24"/>
        </w:rPr>
        <w:t xml:space="preserve">, </w:t>
      </w:r>
      <w:r w:rsidR="00794ED2">
        <w:rPr>
          <w:sz w:val="24"/>
          <w:szCs w:val="24"/>
        </w:rPr>
        <w:t>and</w:t>
      </w:r>
      <w:r w:rsidR="00964944">
        <w:rPr>
          <w:sz w:val="24"/>
          <w:szCs w:val="24"/>
        </w:rPr>
        <w:t xml:space="preserve"> he also occasionally taught econometrics and welfare economics. </w:t>
      </w:r>
      <w:r w:rsidR="00A462B5" w:rsidRPr="008E7E85">
        <w:rPr>
          <w:sz w:val="24"/>
          <w:szCs w:val="24"/>
        </w:rPr>
        <w:t>He received the ISU Distinguished Teacher Award in 1991.</w:t>
      </w:r>
    </w:p>
    <w:p w14:paraId="6AFBAABF" w14:textId="5B42B882" w:rsidR="008C35D3" w:rsidRPr="008E7E85" w:rsidRDefault="00064E3C" w:rsidP="00BB58EC">
      <w:pPr>
        <w:spacing w:line="240" w:lineRule="auto"/>
        <w:jc w:val="both"/>
        <w:rPr>
          <w:sz w:val="24"/>
          <w:szCs w:val="24"/>
        </w:rPr>
      </w:pPr>
      <w:r w:rsidRPr="008E7E85">
        <w:rPr>
          <w:sz w:val="24"/>
          <w:szCs w:val="24"/>
        </w:rPr>
        <w:t xml:space="preserve">Jim’s research efforts were highly quantitative and </w:t>
      </w:r>
      <w:r w:rsidR="00C748A5" w:rsidRPr="008E7E85">
        <w:rPr>
          <w:sz w:val="24"/>
          <w:szCs w:val="24"/>
        </w:rPr>
        <w:t xml:space="preserve">often involved cutting-edge econometric techniques. In 1969-70, </w:t>
      </w:r>
      <w:r w:rsidR="00BA2D22" w:rsidRPr="008E7E85">
        <w:rPr>
          <w:sz w:val="24"/>
          <w:szCs w:val="24"/>
        </w:rPr>
        <w:t>on leave from ISU, he worked in the research support section of the Division of Research and Statistics at the Federal Reserve Board of Governors in Washington, D.C.</w:t>
      </w:r>
      <w:r w:rsidR="00392B1B" w:rsidRPr="008E7E85">
        <w:rPr>
          <w:sz w:val="24"/>
          <w:szCs w:val="24"/>
        </w:rPr>
        <w:t>,</w:t>
      </w:r>
      <w:r w:rsidR="00BA2D22" w:rsidRPr="008E7E85">
        <w:rPr>
          <w:sz w:val="24"/>
          <w:szCs w:val="24"/>
        </w:rPr>
        <w:t xml:space="preserve"> </w:t>
      </w:r>
      <w:r w:rsidR="00AB6C86" w:rsidRPr="008E7E85">
        <w:rPr>
          <w:sz w:val="24"/>
          <w:szCs w:val="24"/>
        </w:rPr>
        <w:t>assisting</w:t>
      </w:r>
      <w:r w:rsidR="0043563E">
        <w:rPr>
          <w:sz w:val="24"/>
          <w:szCs w:val="24"/>
        </w:rPr>
        <w:t xml:space="preserve"> in</w:t>
      </w:r>
      <w:r w:rsidR="00AB6C86" w:rsidRPr="008E7E85">
        <w:rPr>
          <w:sz w:val="24"/>
          <w:szCs w:val="24"/>
        </w:rPr>
        <w:t xml:space="preserve"> the construction of </w:t>
      </w:r>
      <w:r w:rsidR="00BA2D22" w:rsidRPr="008E7E85">
        <w:rPr>
          <w:sz w:val="24"/>
          <w:szCs w:val="24"/>
        </w:rPr>
        <w:t>a large-scale</w:t>
      </w:r>
      <w:r w:rsidR="008C35D3" w:rsidRPr="008E7E85">
        <w:rPr>
          <w:sz w:val="24"/>
          <w:szCs w:val="24"/>
        </w:rPr>
        <w:t xml:space="preserve"> quantitative</w:t>
      </w:r>
      <w:r w:rsidR="00BA2D22" w:rsidRPr="008E7E85">
        <w:rPr>
          <w:sz w:val="24"/>
          <w:szCs w:val="24"/>
        </w:rPr>
        <w:t xml:space="preserve"> macroeconomic model of the US economy</w:t>
      </w:r>
      <w:r w:rsidR="008C35D3" w:rsidRPr="008E7E85">
        <w:rPr>
          <w:sz w:val="24"/>
          <w:szCs w:val="24"/>
        </w:rPr>
        <w:t>.</w:t>
      </w:r>
      <w:r w:rsidR="00BA2D22" w:rsidRPr="008E7E85">
        <w:rPr>
          <w:sz w:val="24"/>
          <w:szCs w:val="24"/>
        </w:rPr>
        <w:t xml:space="preserve"> </w:t>
      </w:r>
      <w:r w:rsidR="00EC5056" w:rsidRPr="008E7E85">
        <w:rPr>
          <w:sz w:val="24"/>
          <w:szCs w:val="24"/>
        </w:rPr>
        <w:t>For several years after that, he continued to serve as a consult</w:t>
      </w:r>
      <w:r w:rsidR="00CB411D">
        <w:rPr>
          <w:sz w:val="24"/>
          <w:szCs w:val="24"/>
        </w:rPr>
        <w:t>ant</w:t>
      </w:r>
      <w:r w:rsidR="00EC5056" w:rsidRPr="008E7E85">
        <w:rPr>
          <w:sz w:val="24"/>
          <w:szCs w:val="24"/>
        </w:rPr>
        <w:t xml:space="preserve"> to the Fed</w:t>
      </w:r>
      <w:r w:rsidR="008C35D3" w:rsidRPr="008E7E85">
        <w:rPr>
          <w:sz w:val="24"/>
          <w:szCs w:val="24"/>
        </w:rPr>
        <w:t>eral Reserve</w:t>
      </w:r>
      <w:r w:rsidR="00EC5056" w:rsidRPr="008E7E85">
        <w:rPr>
          <w:sz w:val="24"/>
          <w:szCs w:val="24"/>
        </w:rPr>
        <w:t xml:space="preserve"> on matters pertaining to </w:t>
      </w:r>
      <w:r w:rsidR="00AB6C86" w:rsidRPr="008E7E85">
        <w:rPr>
          <w:sz w:val="24"/>
          <w:szCs w:val="24"/>
        </w:rPr>
        <w:t xml:space="preserve">this model and other </w:t>
      </w:r>
      <w:r w:rsidR="00EC5056" w:rsidRPr="008E7E85">
        <w:rPr>
          <w:sz w:val="24"/>
          <w:szCs w:val="24"/>
        </w:rPr>
        <w:t xml:space="preserve">econometric issues.  </w:t>
      </w:r>
    </w:p>
    <w:p w14:paraId="3D3684BB" w14:textId="5842E261" w:rsidR="00045EDF" w:rsidRPr="008E7E85" w:rsidRDefault="00EC5056" w:rsidP="00BB58EC">
      <w:pPr>
        <w:spacing w:line="240" w:lineRule="auto"/>
        <w:jc w:val="both"/>
        <w:rPr>
          <w:sz w:val="24"/>
          <w:szCs w:val="24"/>
        </w:rPr>
      </w:pPr>
      <w:r w:rsidRPr="008E7E85">
        <w:rPr>
          <w:sz w:val="24"/>
          <w:szCs w:val="24"/>
        </w:rPr>
        <w:t xml:space="preserve">In </w:t>
      </w:r>
      <w:r w:rsidR="006462EF" w:rsidRPr="008E7E85">
        <w:rPr>
          <w:sz w:val="24"/>
          <w:szCs w:val="24"/>
        </w:rPr>
        <w:t xml:space="preserve">1974-76, </w:t>
      </w:r>
      <w:r w:rsidR="008F75CB" w:rsidRPr="008E7E85">
        <w:rPr>
          <w:sz w:val="24"/>
          <w:szCs w:val="24"/>
        </w:rPr>
        <w:t xml:space="preserve">Jim </w:t>
      </w:r>
      <w:r w:rsidR="006462EF" w:rsidRPr="008E7E85">
        <w:rPr>
          <w:sz w:val="24"/>
          <w:szCs w:val="24"/>
        </w:rPr>
        <w:t>worked in Bangkok, Thailand</w:t>
      </w:r>
      <w:r w:rsidR="003F55F1">
        <w:rPr>
          <w:sz w:val="24"/>
          <w:szCs w:val="24"/>
        </w:rPr>
        <w:t>,</w:t>
      </w:r>
      <w:r w:rsidR="006462EF" w:rsidRPr="008E7E85">
        <w:rPr>
          <w:sz w:val="24"/>
          <w:szCs w:val="24"/>
        </w:rPr>
        <w:t xml:space="preserve"> </w:t>
      </w:r>
      <w:r w:rsidR="008D15A8" w:rsidRPr="008E7E85">
        <w:rPr>
          <w:sz w:val="24"/>
          <w:szCs w:val="24"/>
        </w:rPr>
        <w:t>o</w:t>
      </w:r>
      <w:r w:rsidR="008F75CB" w:rsidRPr="008E7E85">
        <w:rPr>
          <w:sz w:val="24"/>
          <w:szCs w:val="24"/>
        </w:rPr>
        <w:t xml:space="preserve">n </w:t>
      </w:r>
      <w:r w:rsidR="004A7C02" w:rsidRPr="008E7E85">
        <w:rPr>
          <w:sz w:val="24"/>
          <w:szCs w:val="24"/>
        </w:rPr>
        <w:t>a major ISU economic modeling project</w:t>
      </w:r>
      <w:r w:rsidR="008D15A8" w:rsidRPr="008E7E85">
        <w:rPr>
          <w:sz w:val="24"/>
          <w:szCs w:val="24"/>
        </w:rPr>
        <w:t xml:space="preserve"> funded by the US government</w:t>
      </w:r>
      <w:r w:rsidR="00A7114B" w:rsidRPr="008E7E85">
        <w:rPr>
          <w:sz w:val="24"/>
          <w:szCs w:val="24"/>
        </w:rPr>
        <w:t>.</w:t>
      </w:r>
      <w:r w:rsidR="008F75CB" w:rsidRPr="008E7E85">
        <w:rPr>
          <w:sz w:val="24"/>
          <w:szCs w:val="24"/>
        </w:rPr>
        <w:t xml:space="preserve"> </w:t>
      </w:r>
      <w:r w:rsidR="00A7114B" w:rsidRPr="008E7E85">
        <w:rPr>
          <w:sz w:val="24"/>
          <w:szCs w:val="24"/>
        </w:rPr>
        <w:t xml:space="preserve">He assisted in the </w:t>
      </w:r>
      <w:r w:rsidR="006462EF" w:rsidRPr="008E7E85">
        <w:rPr>
          <w:sz w:val="24"/>
          <w:szCs w:val="24"/>
        </w:rPr>
        <w:t xml:space="preserve">building </w:t>
      </w:r>
      <w:r w:rsidR="00794ED2">
        <w:rPr>
          <w:sz w:val="24"/>
          <w:szCs w:val="24"/>
        </w:rPr>
        <w:t xml:space="preserve">of </w:t>
      </w:r>
      <w:r w:rsidR="006462EF" w:rsidRPr="008E7E85">
        <w:rPr>
          <w:sz w:val="24"/>
          <w:szCs w:val="24"/>
        </w:rPr>
        <w:t>a</w:t>
      </w:r>
      <w:r w:rsidR="008C35D3" w:rsidRPr="008E7E85">
        <w:rPr>
          <w:sz w:val="24"/>
          <w:szCs w:val="24"/>
        </w:rPr>
        <w:t xml:space="preserve"> quantitative</w:t>
      </w:r>
      <w:r w:rsidR="006462EF" w:rsidRPr="008E7E85">
        <w:rPr>
          <w:sz w:val="24"/>
          <w:szCs w:val="24"/>
        </w:rPr>
        <w:t xml:space="preserve"> economic model of the </w:t>
      </w:r>
      <w:r w:rsidR="008F75CB" w:rsidRPr="008E7E85">
        <w:rPr>
          <w:sz w:val="24"/>
          <w:szCs w:val="24"/>
        </w:rPr>
        <w:t xml:space="preserve">Thai economy for </w:t>
      </w:r>
      <w:r w:rsidR="00A7114B" w:rsidRPr="008E7E85">
        <w:rPr>
          <w:sz w:val="24"/>
          <w:szCs w:val="24"/>
        </w:rPr>
        <w:t xml:space="preserve">use by the Thai government in its </w:t>
      </w:r>
      <w:r w:rsidR="008D15A8" w:rsidRPr="008E7E85">
        <w:rPr>
          <w:sz w:val="24"/>
          <w:szCs w:val="24"/>
        </w:rPr>
        <w:t xml:space="preserve">economic </w:t>
      </w:r>
      <w:r w:rsidR="00A7114B" w:rsidRPr="008E7E85">
        <w:rPr>
          <w:sz w:val="24"/>
          <w:szCs w:val="24"/>
        </w:rPr>
        <w:t>planning activities.</w:t>
      </w:r>
      <w:r w:rsidR="008D15A8" w:rsidRPr="008E7E85">
        <w:rPr>
          <w:sz w:val="24"/>
          <w:szCs w:val="24"/>
        </w:rPr>
        <w:t xml:space="preserve">  In subsequent years, he returned to Thailand on several occasions to extend and to bring the model up to date.</w:t>
      </w:r>
    </w:p>
    <w:p w14:paraId="5D09F28E" w14:textId="5439CA16" w:rsidR="007F0AEE" w:rsidRPr="008E7E85" w:rsidRDefault="007F0AEE" w:rsidP="00BB58EC">
      <w:pPr>
        <w:spacing w:line="240" w:lineRule="auto"/>
        <w:jc w:val="both"/>
        <w:rPr>
          <w:sz w:val="24"/>
          <w:szCs w:val="24"/>
        </w:rPr>
      </w:pPr>
      <w:r w:rsidRPr="008E7E85">
        <w:rPr>
          <w:sz w:val="24"/>
          <w:szCs w:val="24"/>
        </w:rPr>
        <w:t>In 1987-88, Jim taught at the University of the West Indies in Kingston, Jamaica</w:t>
      </w:r>
      <w:r w:rsidR="003F55F1">
        <w:rPr>
          <w:sz w:val="24"/>
          <w:szCs w:val="24"/>
        </w:rPr>
        <w:t>,</w:t>
      </w:r>
      <w:r w:rsidRPr="008E7E85">
        <w:rPr>
          <w:sz w:val="24"/>
          <w:szCs w:val="24"/>
        </w:rPr>
        <w:t xml:space="preserve"> </w:t>
      </w:r>
      <w:r w:rsidR="006C45AF" w:rsidRPr="008E7E85">
        <w:rPr>
          <w:sz w:val="24"/>
          <w:szCs w:val="24"/>
        </w:rPr>
        <w:t>u</w:t>
      </w:r>
      <w:r w:rsidRPr="008E7E85">
        <w:rPr>
          <w:sz w:val="24"/>
          <w:szCs w:val="24"/>
        </w:rPr>
        <w:t>nder</w:t>
      </w:r>
      <w:r w:rsidR="00AB6C86" w:rsidRPr="008E7E85">
        <w:rPr>
          <w:sz w:val="24"/>
          <w:szCs w:val="24"/>
        </w:rPr>
        <w:t xml:space="preserve"> </w:t>
      </w:r>
      <w:r w:rsidRPr="008E7E85">
        <w:rPr>
          <w:sz w:val="24"/>
          <w:szCs w:val="24"/>
        </w:rPr>
        <w:t>a Fulbright Fellowship in conjunction with an ISU Faculty Improvement Leave. While in Jamaica, he also served as a consultant and advisor to the Planning Institute of Jamaica.</w:t>
      </w:r>
    </w:p>
    <w:p w14:paraId="24743AE9" w14:textId="586E3803" w:rsidR="003378A8" w:rsidRPr="008E7E85" w:rsidRDefault="003378A8" w:rsidP="00BB58EC">
      <w:pPr>
        <w:spacing w:line="240" w:lineRule="auto"/>
        <w:jc w:val="both"/>
        <w:rPr>
          <w:sz w:val="24"/>
          <w:szCs w:val="24"/>
        </w:rPr>
      </w:pPr>
      <w:r w:rsidRPr="008E7E85">
        <w:rPr>
          <w:sz w:val="24"/>
          <w:szCs w:val="24"/>
        </w:rPr>
        <w:t>Jim Stephenson is survived by his wife Pat, daughter Catherine Costas of Ely, Nevada, daughter Marnie Moore of Earlham, Iowa</w:t>
      </w:r>
      <w:r w:rsidR="003F55F1">
        <w:rPr>
          <w:sz w:val="24"/>
          <w:szCs w:val="24"/>
        </w:rPr>
        <w:t>,</w:t>
      </w:r>
      <w:r w:rsidRPr="008E7E85">
        <w:rPr>
          <w:sz w:val="24"/>
          <w:szCs w:val="24"/>
        </w:rPr>
        <w:t xml:space="preserve"> and two </w:t>
      </w:r>
      <w:r w:rsidR="006D79F0" w:rsidRPr="008E7E85">
        <w:rPr>
          <w:sz w:val="24"/>
          <w:szCs w:val="24"/>
        </w:rPr>
        <w:t>grandchildren.</w:t>
      </w:r>
    </w:p>
    <w:p w14:paraId="6649E0E4" w14:textId="4567E3FD" w:rsidR="00D1059D" w:rsidRPr="008E7E85" w:rsidRDefault="006D79F0" w:rsidP="00BB58EC">
      <w:pPr>
        <w:spacing w:line="240" w:lineRule="auto"/>
        <w:jc w:val="both"/>
        <w:rPr>
          <w:i/>
          <w:iCs/>
          <w:sz w:val="24"/>
          <w:szCs w:val="24"/>
        </w:rPr>
      </w:pPr>
      <w:r w:rsidRPr="008E7E85">
        <w:rPr>
          <w:i/>
          <w:iCs/>
          <w:sz w:val="24"/>
          <w:szCs w:val="24"/>
        </w:rPr>
        <w:t>Respectfully Submitted by Dennis R. Starleaf</w:t>
      </w:r>
    </w:p>
    <w:p w14:paraId="426B88E9" w14:textId="77777777" w:rsidR="00A462B5" w:rsidRPr="008E7E85" w:rsidRDefault="00A462B5" w:rsidP="00BB58EC">
      <w:pPr>
        <w:spacing w:line="240" w:lineRule="auto"/>
        <w:jc w:val="both"/>
        <w:rPr>
          <w:i/>
          <w:iCs/>
          <w:sz w:val="24"/>
          <w:szCs w:val="24"/>
        </w:rPr>
      </w:pPr>
    </w:p>
    <w:p w14:paraId="6701785D" w14:textId="3E737601" w:rsidR="001C1051" w:rsidRPr="008E7E85" w:rsidRDefault="001C1051" w:rsidP="00533A1F">
      <w:pPr>
        <w:spacing w:line="240" w:lineRule="auto"/>
        <w:rPr>
          <w:b/>
          <w:bCs/>
          <w:sz w:val="24"/>
          <w:szCs w:val="24"/>
        </w:rPr>
      </w:pPr>
    </w:p>
    <w:p w14:paraId="6E82E59E" w14:textId="2EAFD5C3" w:rsidR="001C1051" w:rsidRPr="008E7E85" w:rsidRDefault="001C1051" w:rsidP="00FE6E9F">
      <w:pPr>
        <w:rPr>
          <w:b/>
          <w:bCs/>
          <w:sz w:val="24"/>
          <w:szCs w:val="24"/>
        </w:rPr>
      </w:pPr>
    </w:p>
    <w:p w14:paraId="2AA85AF4" w14:textId="17B61690" w:rsidR="001C1051" w:rsidRPr="008E7E85" w:rsidRDefault="001C1051" w:rsidP="00FE6E9F">
      <w:pPr>
        <w:rPr>
          <w:b/>
          <w:bCs/>
          <w:sz w:val="24"/>
          <w:szCs w:val="24"/>
        </w:rPr>
      </w:pPr>
    </w:p>
    <w:p w14:paraId="3F8C5693" w14:textId="05E20B17" w:rsidR="001C1051" w:rsidRPr="008E7E85" w:rsidRDefault="001C1051" w:rsidP="00FE6E9F">
      <w:pPr>
        <w:rPr>
          <w:b/>
          <w:bCs/>
          <w:sz w:val="24"/>
          <w:szCs w:val="24"/>
        </w:rPr>
      </w:pPr>
    </w:p>
    <w:p w14:paraId="4BD021FC" w14:textId="0AB495F8" w:rsidR="001C1051" w:rsidRPr="008E7E85" w:rsidRDefault="001C1051" w:rsidP="00FE6E9F">
      <w:pPr>
        <w:rPr>
          <w:b/>
          <w:bCs/>
          <w:sz w:val="24"/>
          <w:szCs w:val="24"/>
        </w:rPr>
      </w:pPr>
    </w:p>
    <w:p w14:paraId="4CEA0144" w14:textId="483F740E" w:rsidR="001C1051" w:rsidRDefault="001C1051" w:rsidP="00FE6E9F">
      <w:pPr>
        <w:rPr>
          <w:b/>
          <w:bCs/>
          <w:sz w:val="28"/>
          <w:szCs w:val="28"/>
        </w:rPr>
      </w:pPr>
    </w:p>
    <w:p w14:paraId="45541B92" w14:textId="46B28BC0" w:rsidR="001C1051" w:rsidRDefault="001C1051" w:rsidP="00FE6E9F">
      <w:pPr>
        <w:rPr>
          <w:b/>
          <w:bCs/>
          <w:sz w:val="28"/>
          <w:szCs w:val="28"/>
        </w:rPr>
      </w:pPr>
    </w:p>
    <w:p w14:paraId="4AA82B2D" w14:textId="308D42CD" w:rsidR="001C1051" w:rsidRDefault="001C1051" w:rsidP="00FE6E9F">
      <w:pPr>
        <w:rPr>
          <w:b/>
          <w:bCs/>
          <w:sz w:val="28"/>
          <w:szCs w:val="28"/>
        </w:rPr>
      </w:pPr>
    </w:p>
    <w:p w14:paraId="36488A11" w14:textId="17E56E9E" w:rsidR="001C1051" w:rsidRDefault="001C1051" w:rsidP="00FE6E9F">
      <w:pPr>
        <w:rPr>
          <w:b/>
          <w:bCs/>
          <w:sz w:val="28"/>
          <w:szCs w:val="28"/>
        </w:rPr>
      </w:pPr>
    </w:p>
    <w:p w14:paraId="57D15EF7" w14:textId="16351315" w:rsidR="001C1051" w:rsidRDefault="001C1051" w:rsidP="00FE6E9F">
      <w:pPr>
        <w:rPr>
          <w:b/>
          <w:bCs/>
          <w:sz w:val="28"/>
          <w:szCs w:val="28"/>
        </w:rPr>
      </w:pPr>
    </w:p>
    <w:p w14:paraId="0D29CEF2" w14:textId="17F4C3E0" w:rsidR="001C1051" w:rsidRDefault="001C1051" w:rsidP="00FE6E9F">
      <w:pPr>
        <w:rPr>
          <w:b/>
          <w:bCs/>
          <w:sz w:val="28"/>
          <w:szCs w:val="28"/>
        </w:rPr>
      </w:pPr>
    </w:p>
    <w:p w14:paraId="240B376D" w14:textId="5D5A1C46" w:rsidR="001C1051" w:rsidRDefault="001C1051" w:rsidP="00FE6E9F">
      <w:pPr>
        <w:rPr>
          <w:b/>
          <w:bCs/>
          <w:sz w:val="28"/>
          <w:szCs w:val="28"/>
        </w:rPr>
      </w:pPr>
    </w:p>
    <w:p w14:paraId="64FB94CD" w14:textId="2288617A" w:rsidR="001C1051" w:rsidRDefault="001C1051" w:rsidP="00FE6E9F">
      <w:pPr>
        <w:rPr>
          <w:b/>
          <w:bCs/>
          <w:sz w:val="28"/>
          <w:szCs w:val="28"/>
        </w:rPr>
      </w:pPr>
    </w:p>
    <w:p w14:paraId="65105976" w14:textId="3F450365" w:rsidR="001C1051" w:rsidRDefault="001C1051" w:rsidP="00FE6E9F">
      <w:pPr>
        <w:rPr>
          <w:b/>
          <w:bCs/>
          <w:sz w:val="28"/>
          <w:szCs w:val="28"/>
        </w:rPr>
      </w:pPr>
    </w:p>
    <w:p w14:paraId="55A01960" w14:textId="79FA4FFD" w:rsidR="001C1051" w:rsidRDefault="001C1051" w:rsidP="00FE6E9F">
      <w:pPr>
        <w:rPr>
          <w:b/>
          <w:bCs/>
          <w:sz w:val="28"/>
          <w:szCs w:val="28"/>
        </w:rPr>
      </w:pPr>
    </w:p>
    <w:p w14:paraId="12DB8E21" w14:textId="0BE84D27" w:rsidR="001C1051" w:rsidRDefault="001C1051" w:rsidP="00FE6E9F">
      <w:pPr>
        <w:rPr>
          <w:b/>
          <w:bCs/>
          <w:sz w:val="28"/>
          <w:szCs w:val="28"/>
        </w:rPr>
      </w:pPr>
    </w:p>
    <w:p w14:paraId="69E47761" w14:textId="7CC4B680" w:rsidR="001C1051" w:rsidRDefault="001C1051" w:rsidP="00FE6E9F">
      <w:pPr>
        <w:rPr>
          <w:b/>
          <w:bCs/>
          <w:sz w:val="28"/>
          <w:szCs w:val="28"/>
        </w:rPr>
      </w:pPr>
    </w:p>
    <w:p w14:paraId="219A4CC8" w14:textId="378046EF" w:rsidR="001C1051" w:rsidRDefault="001C1051" w:rsidP="00FE6E9F">
      <w:pPr>
        <w:rPr>
          <w:b/>
          <w:bCs/>
          <w:sz w:val="28"/>
          <w:szCs w:val="28"/>
        </w:rPr>
      </w:pPr>
    </w:p>
    <w:p w14:paraId="4F2E1418" w14:textId="35C5AB52" w:rsidR="001C1051" w:rsidRDefault="001C1051" w:rsidP="00FE6E9F">
      <w:pPr>
        <w:rPr>
          <w:b/>
          <w:bCs/>
          <w:sz w:val="28"/>
          <w:szCs w:val="28"/>
        </w:rPr>
      </w:pPr>
    </w:p>
    <w:p w14:paraId="7B4A3104" w14:textId="68476A8D" w:rsidR="001C1051" w:rsidRDefault="001C1051" w:rsidP="00FE6E9F">
      <w:pPr>
        <w:rPr>
          <w:b/>
          <w:bCs/>
          <w:sz w:val="28"/>
          <w:szCs w:val="28"/>
        </w:rPr>
      </w:pPr>
    </w:p>
    <w:p w14:paraId="16CF860E" w14:textId="325690F7" w:rsidR="001C1051" w:rsidRDefault="001C1051" w:rsidP="00FE6E9F">
      <w:pPr>
        <w:rPr>
          <w:b/>
          <w:bCs/>
          <w:sz w:val="28"/>
          <w:szCs w:val="28"/>
        </w:rPr>
      </w:pPr>
    </w:p>
    <w:p w14:paraId="3E043151" w14:textId="41E4C53F" w:rsidR="001C1051" w:rsidRDefault="001C1051" w:rsidP="00FE6E9F">
      <w:pPr>
        <w:rPr>
          <w:b/>
          <w:bCs/>
          <w:sz w:val="28"/>
          <w:szCs w:val="28"/>
        </w:rPr>
      </w:pPr>
    </w:p>
    <w:p w14:paraId="006FCD0B" w14:textId="5C19D997" w:rsidR="001C1051" w:rsidRDefault="001C1051" w:rsidP="00FE6E9F">
      <w:pPr>
        <w:rPr>
          <w:b/>
          <w:bCs/>
          <w:sz w:val="28"/>
          <w:szCs w:val="28"/>
        </w:rPr>
      </w:pPr>
    </w:p>
    <w:p w14:paraId="66BD5158" w14:textId="07E679F5" w:rsidR="001C1051" w:rsidRDefault="001C1051" w:rsidP="00FE6E9F">
      <w:pPr>
        <w:rPr>
          <w:b/>
          <w:bCs/>
          <w:sz w:val="28"/>
          <w:szCs w:val="28"/>
        </w:rPr>
      </w:pPr>
    </w:p>
    <w:p w14:paraId="2FE16F71" w14:textId="767D07CE" w:rsidR="001C1051" w:rsidRDefault="001C1051" w:rsidP="00FE6E9F">
      <w:pPr>
        <w:rPr>
          <w:b/>
          <w:bCs/>
          <w:sz w:val="28"/>
          <w:szCs w:val="28"/>
        </w:rPr>
      </w:pPr>
    </w:p>
    <w:p w14:paraId="35A16E29" w14:textId="0D0BEC58" w:rsidR="001C1051" w:rsidRDefault="001C1051" w:rsidP="00FE6E9F">
      <w:pPr>
        <w:rPr>
          <w:b/>
          <w:bCs/>
          <w:sz w:val="28"/>
          <w:szCs w:val="28"/>
        </w:rPr>
      </w:pPr>
    </w:p>
    <w:p w14:paraId="1D76B075" w14:textId="6D5C2CBA" w:rsidR="001C1051" w:rsidRDefault="001C1051" w:rsidP="00FE6E9F">
      <w:pPr>
        <w:rPr>
          <w:b/>
          <w:bCs/>
          <w:sz w:val="28"/>
          <w:szCs w:val="28"/>
        </w:rPr>
      </w:pPr>
    </w:p>
    <w:p w14:paraId="042CCC91" w14:textId="45B086DB" w:rsidR="001C1051" w:rsidRDefault="001C1051" w:rsidP="00FE6E9F">
      <w:pPr>
        <w:rPr>
          <w:b/>
          <w:bCs/>
          <w:sz w:val="28"/>
          <w:szCs w:val="28"/>
        </w:rPr>
      </w:pPr>
    </w:p>
    <w:p w14:paraId="20325188" w14:textId="456E9D4E" w:rsidR="001C1051" w:rsidRDefault="001C1051" w:rsidP="00FE6E9F">
      <w:pPr>
        <w:rPr>
          <w:b/>
          <w:bCs/>
          <w:sz w:val="28"/>
          <w:szCs w:val="28"/>
        </w:rPr>
      </w:pPr>
    </w:p>
    <w:p w14:paraId="3F959D71" w14:textId="69C5C54D" w:rsidR="001C1051" w:rsidRDefault="001C1051" w:rsidP="00FE6E9F">
      <w:pPr>
        <w:rPr>
          <w:b/>
          <w:bCs/>
          <w:sz w:val="28"/>
          <w:szCs w:val="28"/>
        </w:rPr>
      </w:pPr>
    </w:p>
    <w:p w14:paraId="632EFF3A" w14:textId="1D022F43" w:rsidR="001C1051" w:rsidRDefault="001C1051" w:rsidP="00FE6E9F">
      <w:pPr>
        <w:rPr>
          <w:b/>
          <w:bCs/>
          <w:sz w:val="28"/>
          <w:szCs w:val="28"/>
        </w:rPr>
      </w:pPr>
    </w:p>
    <w:p w14:paraId="77DBD2FC" w14:textId="473A0FD9" w:rsidR="001C1051" w:rsidRDefault="001C1051" w:rsidP="00FE6E9F">
      <w:pPr>
        <w:rPr>
          <w:b/>
          <w:bCs/>
          <w:sz w:val="28"/>
          <w:szCs w:val="28"/>
        </w:rPr>
      </w:pPr>
    </w:p>
    <w:p w14:paraId="197ECCE1" w14:textId="30868D6F" w:rsidR="001C1051" w:rsidRDefault="001C1051" w:rsidP="00FE6E9F">
      <w:pPr>
        <w:rPr>
          <w:b/>
          <w:bCs/>
          <w:sz w:val="28"/>
          <w:szCs w:val="28"/>
        </w:rPr>
      </w:pPr>
    </w:p>
    <w:p w14:paraId="34ECAFEB" w14:textId="7725A6FB" w:rsidR="001C1051" w:rsidRDefault="001C1051" w:rsidP="00FE6E9F">
      <w:pPr>
        <w:rPr>
          <w:b/>
          <w:bCs/>
          <w:sz w:val="28"/>
          <w:szCs w:val="28"/>
        </w:rPr>
      </w:pPr>
    </w:p>
    <w:p w14:paraId="7A83D880" w14:textId="2F15A74E" w:rsidR="001C1051" w:rsidRDefault="001C1051" w:rsidP="00FE6E9F">
      <w:pPr>
        <w:rPr>
          <w:b/>
          <w:bCs/>
          <w:sz w:val="28"/>
          <w:szCs w:val="28"/>
        </w:rPr>
      </w:pPr>
    </w:p>
    <w:p w14:paraId="6CC0181A" w14:textId="20698333" w:rsidR="001C1051" w:rsidRDefault="001C1051" w:rsidP="00FE6E9F">
      <w:pPr>
        <w:rPr>
          <w:b/>
          <w:bCs/>
          <w:sz w:val="28"/>
          <w:szCs w:val="28"/>
        </w:rPr>
      </w:pPr>
    </w:p>
    <w:p w14:paraId="0ADB08C8" w14:textId="0FEC9E8D" w:rsidR="001C1051" w:rsidRDefault="001C1051" w:rsidP="00FE6E9F">
      <w:pPr>
        <w:rPr>
          <w:b/>
          <w:bCs/>
          <w:sz w:val="28"/>
          <w:szCs w:val="28"/>
        </w:rPr>
      </w:pPr>
    </w:p>
    <w:p w14:paraId="038B3C0D" w14:textId="0F8B7460" w:rsidR="001C1051" w:rsidRDefault="001C1051" w:rsidP="00FE6E9F">
      <w:pPr>
        <w:rPr>
          <w:b/>
          <w:bCs/>
          <w:sz w:val="28"/>
          <w:szCs w:val="28"/>
        </w:rPr>
      </w:pPr>
    </w:p>
    <w:p w14:paraId="73FC3C72" w14:textId="2EA7DCBF" w:rsidR="001C1051" w:rsidRDefault="001C1051" w:rsidP="00FE6E9F">
      <w:pPr>
        <w:rPr>
          <w:b/>
          <w:bCs/>
          <w:sz w:val="28"/>
          <w:szCs w:val="28"/>
        </w:rPr>
      </w:pPr>
    </w:p>
    <w:p w14:paraId="78CC64A0" w14:textId="543D34C7" w:rsidR="001C1051" w:rsidRDefault="001C1051" w:rsidP="00FE6E9F">
      <w:pPr>
        <w:rPr>
          <w:b/>
          <w:bCs/>
          <w:sz w:val="28"/>
          <w:szCs w:val="28"/>
        </w:rPr>
      </w:pPr>
    </w:p>
    <w:p w14:paraId="4B1E8A70" w14:textId="6DB1C3DA" w:rsidR="001C1051" w:rsidRDefault="001C1051" w:rsidP="00FE6E9F">
      <w:pPr>
        <w:rPr>
          <w:b/>
          <w:bCs/>
          <w:sz w:val="28"/>
          <w:szCs w:val="28"/>
        </w:rPr>
      </w:pPr>
    </w:p>
    <w:p w14:paraId="57B361E1" w14:textId="17BECCEF" w:rsidR="001C1051" w:rsidRDefault="001C1051" w:rsidP="00FE6E9F">
      <w:pPr>
        <w:rPr>
          <w:b/>
          <w:bCs/>
          <w:sz w:val="28"/>
          <w:szCs w:val="28"/>
        </w:rPr>
      </w:pPr>
    </w:p>
    <w:p w14:paraId="0DC89849" w14:textId="6386E97B" w:rsidR="001C1051" w:rsidRDefault="001C1051" w:rsidP="00FE6E9F">
      <w:pPr>
        <w:rPr>
          <w:b/>
          <w:bCs/>
          <w:sz w:val="28"/>
          <w:szCs w:val="28"/>
        </w:rPr>
      </w:pPr>
    </w:p>
    <w:p w14:paraId="49B80008" w14:textId="32E5FF69" w:rsidR="001C1051" w:rsidRDefault="001C1051" w:rsidP="00FE6E9F">
      <w:pPr>
        <w:rPr>
          <w:b/>
          <w:bCs/>
          <w:sz w:val="28"/>
          <w:szCs w:val="28"/>
        </w:rPr>
      </w:pPr>
    </w:p>
    <w:p w14:paraId="3C842414" w14:textId="3468F14D" w:rsidR="001C1051" w:rsidRDefault="001C1051" w:rsidP="00FE6E9F">
      <w:pPr>
        <w:rPr>
          <w:b/>
          <w:bCs/>
          <w:sz w:val="28"/>
          <w:szCs w:val="28"/>
        </w:rPr>
      </w:pPr>
    </w:p>
    <w:p w14:paraId="38FDEF3D" w14:textId="00CFCFF4" w:rsidR="001C1051" w:rsidRDefault="001C1051" w:rsidP="00FE6E9F">
      <w:pPr>
        <w:rPr>
          <w:b/>
          <w:bCs/>
          <w:sz w:val="28"/>
          <w:szCs w:val="28"/>
        </w:rPr>
      </w:pPr>
    </w:p>
    <w:p w14:paraId="3F69807C" w14:textId="4D72DB68" w:rsidR="001C1051" w:rsidRDefault="001C1051" w:rsidP="00FE6E9F">
      <w:pPr>
        <w:rPr>
          <w:b/>
          <w:bCs/>
          <w:sz w:val="28"/>
          <w:szCs w:val="28"/>
        </w:rPr>
      </w:pPr>
    </w:p>
    <w:p w14:paraId="4A57F93A" w14:textId="2C00F4BF" w:rsidR="001C1051" w:rsidRDefault="001C1051" w:rsidP="00FE6E9F">
      <w:pPr>
        <w:rPr>
          <w:b/>
          <w:bCs/>
          <w:sz w:val="28"/>
          <w:szCs w:val="28"/>
        </w:rPr>
      </w:pPr>
    </w:p>
    <w:p w14:paraId="3BBA1296" w14:textId="6C67DE1B" w:rsidR="001C1051" w:rsidRDefault="001C1051" w:rsidP="00FE6E9F">
      <w:pPr>
        <w:rPr>
          <w:b/>
          <w:bCs/>
          <w:sz w:val="28"/>
          <w:szCs w:val="28"/>
        </w:rPr>
      </w:pPr>
    </w:p>
    <w:p w14:paraId="67C094F0" w14:textId="621EA103" w:rsidR="001C1051" w:rsidRDefault="001C1051" w:rsidP="00FE6E9F">
      <w:pPr>
        <w:rPr>
          <w:b/>
          <w:bCs/>
          <w:sz w:val="28"/>
          <w:szCs w:val="28"/>
        </w:rPr>
      </w:pPr>
    </w:p>
    <w:p w14:paraId="4C13EA86" w14:textId="3318E8E1" w:rsidR="001C1051" w:rsidRDefault="001C1051" w:rsidP="00FE6E9F">
      <w:pPr>
        <w:rPr>
          <w:b/>
          <w:bCs/>
          <w:sz w:val="28"/>
          <w:szCs w:val="28"/>
        </w:rPr>
      </w:pPr>
    </w:p>
    <w:p w14:paraId="5DAABD2E" w14:textId="7A286573" w:rsidR="001C1051" w:rsidRDefault="001C1051" w:rsidP="00FE6E9F">
      <w:pPr>
        <w:rPr>
          <w:b/>
          <w:bCs/>
          <w:sz w:val="28"/>
          <w:szCs w:val="28"/>
        </w:rPr>
      </w:pPr>
    </w:p>
    <w:p w14:paraId="7AC8E183" w14:textId="07805ECC" w:rsidR="001C1051" w:rsidRDefault="001C1051" w:rsidP="00FE6E9F">
      <w:pPr>
        <w:rPr>
          <w:b/>
          <w:bCs/>
          <w:sz w:val="28"/>
          <w:szCs w:val="28"/>
        </w:rPr>
      </w:pPr>
    </w:p>
    <w:p w14:paraId="62C1637E" w14:textId="3012B922" w:rsidR="001C1051" w:rsidRDefault="001C1051" w:rsidP="00FE6E9F">
      <w:pPr>
        <w:rPr>
          <w:b/>
          <w:bCs/>
          <w:sz w:val="28"/>
          <w:szCs w:val="28"/>
        </w:rPr>
      </w:pPr>
    </w:p>
    <w:p w14:paraId="59551774" w14:textId="3071AFA2" w:rsidR="001C1051" w:rsidRDefault="001C1051" w:rsidP="00FE6E9F">
      <w:pPr>
        <w:rPr>
          <w:b/>
          <w:bCs/>
          <w:sz w:val="28"/>
          <w:szCs w:val="28"/>
        </w:rPr>
      </w:pPr>
    </w:p>
    <w:p w14:paraId="146BA24F" w14:textId="003E7CFB" w:rsidR="001C1051" w:rsidRDefault="001C1051" w:rsidP="00FE6E9F">
      <w:pPr>
        <w:rPr>
          <w:b/>
          <w:bCs/>
          <w:sz w:val="28"/>
          <w:szCs w:val="28"/>
        </w:rPr>
      </w:pPr>
    </w:p>
    <w:p w14:paraId="784D5936" w14:textId="4A645704" w:rsidR="001C1051" w:rsidRDefault="001C1051" w:rsidP="00FE6E9F">
      <w:pPr>
        <w:rPr>
          <w:b/>
          <w:bCs/>
          <w:sz w:val="28"/>
          <w:szCs w:val="28"/>
        </w:rPr>
      </w:pPr>
    </w:p>
    <w:p w14:paraId="066B19FC" w14:textId="55D090BE" w:rsidR="001C1051" w:rsidRDefault="001C1051" w:rsidP="00FE6E9F">
      <w:pPr>
        <w:rPr>
          <w:b/>
          <w:bCs/>
          <w:sz w:val="28"/>
          <w:szCs w:val="28"/>
        </w:rPr>
      </w:pPr>
    </w:p>
    <w:p w14:paraId="3D4DABB4" w14:textId="67C0FAB2" w:rsidR="001C1051" w:rsidRDefault="001C1051" w:rsidP="00FE6E9F">
      <w:pPr>
        <w:rPr>
          <w:b/>
          <w:bCs/>
          <w:sz w:val="28"/>
          <w:szCs w:val="28"/>
        </w:rPr>
      </w:pPr>
    </w:p>
    <w:p w14:paraId="715E647D" w14:textId="4D4209D8" w:rsidR="001C1051" w:rsidRDefault="001C1051" w:rsidP="00FE6E9F">
      <w:pPr>
        <w:rPr>
          <w:b/>
          <w:bCs/>
          <w:sz w:val="28"/>
          <w:szCs w:val="28"/>
        </w:rPr>
      </w:pPr>
    </w:p>
    <w:p w14:paraId="798075D0" w14:textId="50349E4E" w:rsidR="001C1051" w:rsidRDefault="001C1051" w:rsidP="00FE6E9F">
      <w:pPr>
        <w:rPr>
          <w:b/>
          <w:bCs/>
          <w:sz w:val="28"/>
          <w:szCs w:val="28"/>
        </w:rPr>
      </w:pPr>
    </w:p>
    <w:p w14:paraId="0DA9E5FD" w14:textId="49E8D19C" w:rsidR="001C1051" w:rsidRDefault="001C1051" w:rsidP="00FE6E9F">
      <w:pPr>
        <w:rPr>
          <w:b/>
          <w:bCs/>
          <w:sz w:val="28"/>
          <w:szCs w:val="28"/>
        </w:rPr>
      </w:pPr>
    </w:p>
    <w:p w14:paraId="03BE1814" w14:textId="2EAE78E7" w:rsidR="001C1051" w:rsidRDefault="001C1051" w:rsidP="00FE6E9F">
      <w:pPr>
        <w:rPr>
          <w:b/>
          <w:bCs/>
          <w:sz w:val="28"/>
          <w:szCs w:val="28"/>
        </w:rPr>
      </w:pPr>
    </w:p>
    <w:p w14:paraId="76611440" w14:textId="4B577CC6" w:rsidR="001C1051" w:rsidRDefault="001C1051" w:rsidP="00FE6E9F">
      <w:pPr>
        <w:rPr>
          <w:b/>
          <w:bCs/>
          <w:sz w:val="28"/>
          <w:szCs w:val="28"/>
        </w:rPr>
      </w:pPr>
    </w:p>
    <w:p w14:paraId="765A8F5E" w14:textId="0B3B0861" w:rsidR="001C1051" w:rsidRDefault="001C1051" w:rsidP="00FE6E9F">
      <w:pPr>
        <w:rPr>
          <w:b/>
          <w:bCs/>
          <w:sz w:val="28"/>
          <w:szCs w:val="28"/>
        </w:rPr>
      </w:pPr>
    </w:p>
    <w:p w14:paraId="72BD3532" w14:textId="5FAEB5B3" w:rsidR="001C1051" w:rsidRDefault="001C1051" w:rsidP="00FE6E9F">
      <w:pPr>
        <w:rPr>
          <w:b/>
          <w:bCs/>
          <w:sz w:val="28"/>
          <w:szCs w:val="28"/>
        </w:rPr>
      </w:pPr>
    </w:p>
    <w:p w14:paraId="4C7D7BA7" w14:textId="04FD9787" w:rsidR="001C1051" w:rsidRDefault="001C1051" w:rsidP="00FE6E9F">
      <w:pPr>
        <w:rPr>
          <w:b/>
          <w:bCs/>
          <w:sz w:val="28"/>
          <w:szCs w:val="28"/>
        </w:rPr>
      </w:pPr>
    </w:p>
    <w:p w14:paraId="0FAAD210" w14:textId="2749763F" w:rsidR="001C1051" w:rsidRDefault="001C1051" w:rsidP="00FE6E9F">
      <w:pPr>
        <w:rPr>
          <w:b/>
          <w:bCs/>
          <w:sz w:val="28"/>
          <w:szCs w:val="28"/>
        </w:rPr>
      </w:pPr>
    </w:p>
    <w:p w14:paraId="484A1ED6" w14:textId="5E8DCA50" w:rsidR="001C1051" w:rsidRDefault="001C1051" w:rsidP="00FE6E9F">
      <w:pPr>
        <w:rPr>
          <w:b/>
          <w:bCs/>
          <w:sz w:val="28"/>
          <w:szCs w:val="28"/>
        </w:rPr>
      </w:pPr>
    </w:p>
    <w:p w14:paraId="00973F59" w14:textId="4565FC78" w:rsidR="001C1051" w:rsidRDefault="001C1051" w:rsidP="00FE6E9F">
      <w:pPr>
        <w:rPr>
          <w:b/>
          <w:bCs/>
          <w:sz w:val="28"/>
          <w:szCs w:val="28"/>
        </w:rPr>
      </w:pPr>
    </w:p>
    <w:p w14:paraId="749357D7" w14:textId="539DCD03" w:rsidR="001C1051" w:rsidRDefault="001C1051" w:rsidP="00FE6E9F">
      <w:pPr>
        <w:rPr>
          <w:b/>
          <w:bCs/>
          <w:sz w:val="28"/>
          <w:szCs w:val="28"/>
        </w:rPr>
      </w:pPr>
    </w:p>
    <w:p w14:paraId="67CEDA4F" w14:textId="0599E9F6" w:rsidR="001C1051" w:rsidRDefault="001C1051" w:rsidP="00FE6E9F">
      <w:pPr>
        <w:rPr>
          <w:b/>
          <w:bCs/>
          <w:sz w:val="28"/>
          <w:szCs w:val="28"/>
        </w:rPr>
      </w:pPr>
    </w:p>
    <w:p w14:paraId="7CB12CFF" w14:textId="34184067" w:rsidR="001C1051" w:rsidRDefault="001C1051" w:rsidP="00FE6E9F">
      <w:pPr>
        <w:rPr>
          <w:b/>
          <w:bCs/>
          <w:sz w:val="28"/>
          <w:szCs w:val="28"/>
        </w:rPr>
      </w:pPr>
    </w:p>
    <w:p w14:paraId="216B7C5F" w14:textId="338F10E5" w:rsidR="001C1051" w:rsidRDefault="001C1051" w:rsidP="00FE6E9F">
      <w:pPr>
        <w:rPr>
          <w:b/>
          <w:bCs/>
          <w:sz w:val="28"/>
          <w:szCs w:val="28"/>
        </w:rPr>
      </w:pPr>
    </w:p>
    <w:p w14:paraId="1287E681" w14:textId="02A29704" w:rsidR="001C1051" w:rsidRDefault="001C1051" w:rsidP="00FE6E9F">
      <w:pPr>
        <w:rPr>
          <w:b/>
          <w:bCs/>
          <w:sz w:val="28"/>
          <w:szCs w:val="28"/>
        </w:rPr>
      </w:pPr>
    </w:p>
    <w:p w14:paraId="3288381D" w14:textId="2EDD8B34" w:rsidR="001C1051" w:rsidRDefault="001C1051" w:rsidP="00FE6E9F">
      <w:pPr>
        <w:rPr>
          <w:b/>
          <w:bCs/>
          <w:sz w:val="28"/>
          <w:szCs w:val="28"/>
        </w:rPr>
      </w:pPr>
    </w:p>
    <w:p w14:paraId="04320C22" w14:textId="0F081759" w:rsidR="001C1051" w:rsidRDefault="001C1051" w:rsidP="00FE6E9F">
      <w:pPr>
        <w:rPr>
          <w:b/>
          <w:bCs/>
          <w:sz w:val="28"/>
          <w:szCs w:val="28"/>
        </w:rPr>
      </w:pPr>
    </w:p>
    <w:p w14:paraId="44745E24" w14:textId="3F4C5662" w:rsidR="001C1051" w:rsidRDefault="001C1051" w:rsidP="00FE6E9F">
      <w:pPr>
        <w:rPr>
          <w:b/>
          <w:bCs/>
          <w:sz w:val="28"/>
          <w:szCs w:val="28"/>
        </w:rPr>
      </w:pPr>
    </w:p>
    <w:p w14:paraId="6E9AB621" w14:textId="404A0999" w:rsidR="001C1051" w:rsidRDefault="001C1051" w:rsidP="00FE6E9F">
      <w:pPr>
        <w:rPr>
          <w:b/>
          <w:bCs/>
          <w:sz w:val="28"/>
          <w:szCs w:val="28"/>
        </w:rPr>
      </w:pPr>
    </w:p>
    <w:p w14:paraId="735F04ED" w14:textId="1F4CE9D7" w:rsidR="001C1051" w:rsidRDefault="001C1051" w:rsidP="00FE6E9F">
      <w:pPr>
        <w:rPr>
          <w:b/>
          <w:bCs/>
          <w:sz w:val="28"/>
          <w:szCs w:val="28"/>
        </w:rPr>
      </w:pPr>
    </w:p>
    <w:p w14:paraId="64B3ACC1" w14:textId="5BF7452C" w:rsidR="001C1051" w:rsidRDefault="001C1051" w:rsidP="00FE6E9F">
      <w:pPr>
        <w:rPr>
          <w:b/>
          <w:bCs/>
          <w:sz w:val="28"/>
          <w:szCs w:val="28"/>
        </w:rPr>
      </w:pPr>
    </w:p>
    <w:p w14:paraId="382599C1" w14:textId="158842C1" w:rsidR="001C1051" w:rsidRDefault="001C1051" w:rsidP="00FE6E9F">
      <w:pPr>
        <w:rPr>
          <w:b/>
          <w:bCs/>
          <w:sz w:val="28"/>
          <w:szCs w:val="28"/>
        </w:rPr>
      </w:pPr>
    </w:p>
    <w:p w14:paraId="27759E16" w14:textId="663E7FC4" w:rsidR="001C1051" w:rsidRDefault="001C1051" w:rsidP="00FE6E9F">
      <w:pPr>
        <w:rPr>
          <w:b/>
          <w:bCs/>
          <w:sz w:val="28"/>
          <w:szCs w:val="28"/>
        </w:rPr>
      </w:pPr>
    </w:p>
    <w:p w14:paraId="06B870E0" w14:textId="6CCEFFB7" w:rsidR="001C1051" w:rsidRDefault="001C1051" w:rsidP="00FE6E9F">
      <w:pPr>
        <w:rPr>
          <w:b/>
          <w:bCs/>
          <w:sz w:val="28"/>
          <w:szCs w:val="28"/>
        </w:rPr>
      </w:pPr>
    </w:p>
    <w:p w14:paraId="5C34EE1D" w14:textId="759FB842" w:rsidR="001C1051" w:rsidRDefault="001C1051" w:rsidP="00FE6E9F">
      <w:pPr>
        <w:rPr>
          <w:b/>
          <w:bCs/>
          <w:sz w:val="28"/>
          <w:szCs w:val="28"/>
        </w:rPr>
      </w:pPr>
    </w:p>
    <w:p w14:paraId="0B6CA122" w14:textId="616E5138" w:rsidR="001C1051" w:rsidRDefault="001C1051" w:rsidP="00FE6E9F">
      <w:pPr>
        <w:rPr>
          <w:b/>
          <w:bCs/>
          <w:sz w:val="28"/>
          <w:szCs w:val="28"/>
        </w:rPr>
      </w:pPr>
    </w:p>
    <w:p w14:paraId="602EB034" w14:textId="7A2A9314" w:rsidR="001C1051" w:rsidRDefault="001C1051" w:rsidP="00FE6E9F">
      <w:pPr>
        <w:rPr>
          <w:b/>
          <w:bCs/>
          <w:sz w:val="28"/>
          <w:szCs w:val="28"/>
        </w:rPr>
      </w:pPr>
    </w:p>
    <w:p w14:paraId="4E595E73" w14:textId="5589491A" w:rsidR="001C1051" w:rsidRDefault="001C1051" w:rsidP="00FE6E9F">
      <w:pPr>
        <w:rPr>
          <w:b/>
          <w:bCs/>
          <w:sz w:val="28"/>
          <w:szCs w:val="28"/>
        </w:rPr>
      </w:pPr>
    </w:p>
    <w:p w14:paraId="0EC656CC" w14:textId="69FC763F" w:rsidR="001C1051" w:rsidRDefault="001C1051" w:rsidP="00FE6E9F">
      <w:pPr>
        <w:rPr>
          <w:b/>
          <w:bCs/>
          <w:sz w:val="28"/>
          <w:szCs w:val="28"/>
        </w:rPr>
      </w:pPr>
    </w:p>
    <w:p w14:paraId="15513A30" w14:textId="6831FB1B" w:rsidR="001C1051" w:rsidRDefault="001C1051" w:rsidP="00FE6E9F">
      <w:pPr>
        <w:rPr>
          <w:b/>
          <w:bCs/>
          <w:sz w:val="28"/>
          <w:szCs w:val="28"/>
        </w:rPr>
      </w:pPr>
    </w:p>
    <w:p w14:paraId="607B3970" w14:textId="7257567A" w:rsidR="001C1051" w:rsidRDefault="001C1051" w:rsidP="00FE6E9F">
      <w:pPr>
        <w:rPr>
          <w:b/>
          <w:bCs/>
          <w:sz w:val="28"/>
          <w:szCs w:val="28"/>
        </w:rPr>
      </w:pPr>
    </w:p>
    <w:p w14:paraId="1B9D6987" w14:textId="00E62668" w:rsidR="001C1051" w:rsidRDefault="001C1051" w:rsidP="00FE6E9F">
      <w:pPr>
        <w:rPr>
          <w:b/>
          <w:bCs/>
          <w:sz w:val="28"/>
          <w:szCs w:val="28"/>
        </w:rPr>
      </w:pPr>
    </w:p>
    <w:p w14:paraId="185C0667" w14:textId="1D6E4DC0" w:rsidR="001C1051" w:rsidRDefault="001C1051" w:rsidP="00FE6E9F">
      <w:pPr>
        <w:rPr>
          <w:b/>
          <w:bCs/>
          <w:sz w:val="28"/>
          <w:szCs w:val="28"/>
        </w:rPr>
      </w:pPr>
    </w:p>
    <w:p w14:paraId="2BA983CC" w14:textId="2131FE6B" w:rsidR="001C1051" w:rsidRDefault="001C1051" w:rsidP="00FE6E9F">
      <w:pPr>
        <w:rPr>
          <w:b/>
          <w:bCs/>
          <w:sz w:val="28"/>
          <w:szCs w:val="28"/>
        </w:rPr>
      </w:pPr>
    </w:p>
    <w:p w14:paraId="15FA0DC7" w14:textId="34EF3E48" w:rsidR="001C1051" w:rsidRDefault="001C1051" w:rsidP="00FE6E9F">
      <w:pPr>
        <w:rPr>
          <w:b/>
          <w:bCs/>
          <w:sz w:val="28"/>
          <w:szCs w:val="28"/>
        </w:rPr>
      </w:pPr>
    </w:p>
    <w:p w14:paraId="59352E14" w14:textId="68359642" w:rsidR="001C1051" w:rsidRDefault="001C1051" w:rsidP="00FE6E9F">
      <w:pPr>
        <w:rPr>
          <w:b/>
          <w:bCs/>
          <w:sz w:val="28"/>
          <w:szCs w:val="28"/>
        </w:rPr>
      </w:pPr>
    </w:p>
    <w:p w14:paraId="6AD2542A" w14:textId="21F3C892" w:rsidR="001C1051" w:rsidRDefault="001C1051" w:rsidP="00FE6E9F">
      <w:pPr>
        <w:rPr>
          <w:b/>
          <w:bCs/>
          <w:sz w:val="28"/>
          <w:szCs w:val="28"/>
        </w:rPr>
      </w:pPr>
    </w:p>
    <w:p w14:paraId="20623F84" w14:textId="742B6073" w:rsidR="001C1051" w:rsidRDefault="001C1051" w:rsidP="00FE6E9F">
      <w:pPr>
        <w:rPr>
          <w:b/>
          <w:bCs/>
          <w:sz w:val="28"/>
          <w:szCs w:val="28"/>
        </w:rPr>
      </w:pPr>
    </w:p>
    <w:p w14:paraId="3F201024" w14:textId="4C18125D" w:rsidR="001C1051" w:rsidRDefault="001C1051" w:rsidP="00FE6E9F">
      <w:pPr>
        <w:rPr>
          <w:b/>
          <w:bCs/>
          <w:sz w:val="28"/>
          <w:szCs w:val="28"/>
        </w:rPr>
      </w:pPr>
    </w:p>
    <w:p w14:paraId="52855918" w14:textId="60B7C95B" w:rsidR="001C1051" w:rsidRDefault="001C1051" w:rsidP="00FE6E9F">
      <w:pPr>
        <w:rPr>
          <w:b/>
          <w:bCs/>
          <w:sz w:val="28"/>
          <w:szCs w:val="28"/>
        </w:rPr>
      </w:pPr>
    </w:p>
    <w:p w14:paraId="05B48785" w14:textId="79BFBC86" w:rsidR="001C1051" w:rsidRDefault="001C1051" w:rsidP="00FE6E9F">
      <w:pPr>
        <w:rPr>
          <w:b/>
          <w:bCs/>
          <w:sz w:val="28"/>
          <w:szCs w:val="28"/>
        </w:rPr>
      </w:pPr>
    </w:p>
    <w:p w14:paraId="4BB05E42" w14:textId="481CF44D" w:rsidR="001C1051" w:rsidRDefault="001C1051" w:rsidP="00FE6E9F">
      <w:pPr>
        <w:rPr>
          <w:b/>
          <w:bCs/>
          <w:sz w:val="28"/>
          <w:szCs w:val="28"/>
        </w:rPr>
      </w:pPr>
    </w:p>
    <w:p w14:paraId="19D4FE26" w14:textId="1B26B8EC" w:rsidR="001C1051" w:rsidRDefault="001C1051" w:rsidP="00FE6E9F">
      <w:pPr>
        <w:rPr>
          <w:b/>
          <w:bCs/>
          <w:sz w:val="28"/>
          <w:szCs w:val="28"/>
        </w:rPr>
      </w:pPr>
    </w:p>
    <w:p w14:paraId="3790E34B" w14:textId="4C6C7881" w:rsidR="001C1051" w:rsidRDefault="001C1051" w:rsidP="00FE6E9F">
      <w:pPr>
        <w:rPr>
          <w:b/>
          <w:bCs/>
          <w:sz w:val="28"/>
          <w:szCs w:val="28"/>
        </w:rPr>
      </w:pPr>
    </w:p>
    <w:p w14:paraId="7857D8E8" w14:textId="5D2939A3" w:rsidR="001C1051" w:rsidRDefault="001C1051" w:rsidP="00FE6E9F">
      <w:pPr>
        <w:rPr>
          <w:b/>
          <w:bCs/>
          <w:sz w:val="28"/>
          <w:szCs w:val="28"/>
        </w:rPr>
      </w:pPr>
    </w:p>
    <w:p w14:paraId="1194F7B6" w14:textId="1AEFBE43" w:rsidR="001C1051" w:rsidRDefault="001C1051" w:rsidP="00FE6E9F">
      <w:pPr>
        <w:rPr>
          <w:b/>
          <w:bCs/>
          <w:sz w:val="28"/>
          <w:szCs w:val="28"/>
        </w:rPr>
      </w:pPr>
    </w:p>
    <w:p w14:paraId="7A62CC34" w14:textId="3B40EC1D" w:rsidR="001C1051" w:rsidRDefault="001C1051" w:rsidP="00FE6E9F">
      <w:pPr>
        <w:rPr>
          <w:b/>
          <w:bCs/>
          <w:sz w:val="28"/>
          <w:szCs w:val="28"/>
        </w:rPr>
      </w:pPr>
    </w:p>
    <w:p w14:paraId="44AEECE0" w14:textId="05C22D23" w:rsidR="001C1051" w:rsidRDefault="001C1051" w:rsidP="00FE6E9F">
      <w:pPr>
        <w:rPr>
          <w:b/>
          <w:bCs/>
          <w:sz w:val="28"/>
          <w:szCs w:val="28"/>
        </w:rPr>
      </w:pPr>
    </w:p>
    <w:p w14:paraId="054A5071" w14:textId="0EFC9F6C" w:rsidR="001C1051" w:rsidRDefault="001C1051" w:rsidP="00FE6E9F">
      <w:pPr>
        <w:rPr>
          <w:b/>
          <w:bCs/>
          <w:sz w:val="28"/>
          <w:szCs w:val="28"/>
        </w:rPr>
      </w:pPr>
    </w:p>
    <w:p w14:paraId="0C7CB7B2" w14:textId="279FE9C1" w:rsidR="001C1051" w:rsidRDefault="001C1051" w:rsidP="00FE6E9F">
      <w:pPr>
        <w:rPr>
          <w:b/>
          <w:bCs/>
          <w:sz w:val="28"/>
          <w:szCs w:val="28"/>
        </w:rPr>
      </w:pPr>
    </w:p>
    <w:p w14:paraId="3CD74C88" w14:textId="2A9FD8D2" w:rsidR="001C1051" w:rsidRDefault="001C1051" w:rsidP="00FE6E9F">
      <w:pPr>
        <w:rPr>
          <w:b/>
          <w:bCs/>
          <w:sz w:val="28"/>
          <w:szCs w:val="28"/>
        </w:rPr>
      </w:pPr>
    </w:p>
    <w:p w14:paraId="514DBAD8" w14:textId="77777777" w:rsidR="001C1051" w:rsidRDefault="001C1051" w:rsidP="00FE6E9F">
      <w:pPr>
        <w:rPr>
          <w:b/>
          <w:bCs/>
          <w:sz w:val="28"/>
          <w:szCs w:val="28"/>
        </w:rPr>
      </w:pPr>
    </w:p>
    <w:p w14:paraId="5933BBAE" w14:textId="77777777" w:rsidR="003F3CD5" w:rsidRDefault="003F3CD5" w:rsidP="003F3CD5">
      <w:pPr>
        <w:jc w:val="center"/>
        <w:rPr>
          <w:b/>
          <w:bCs/>
          <w:sz w:val="28"/>
          <w:szCs w:val="28"/>
        </w:rPr>
      </w:pPr>
    </w:p>
    <w:p w14:paraId="005281C9" w14:textId="32F6A6DF" w:rsidR="003F3CD5" w:rsidRDefault="00FE6E9F" w:rsidP="003F3CD5">
      <w:pPr>
        <w:jc w:val="center"/>
        <w:rPr>
          <w:b/>
          <w:bCs/>
          <w:sz w:val="28"/>
          <w:szCs w:val="28"/>
        </w:rPr>
      </w:pPr>
      <w:r>
        <w:rPr>
          <w:noProof/>
          <w:lang w:eastAsia="zh-CN"/>
        </w:rPr>
        <w:drawing>
          <wp:inline distT="0" distB="0" distL="0" distR="0" wp14:anchorId="121C00FF" wp14:editId="3A7B9B03">
            <wp:extent cx="3771900" cy="3457575"/>
            <wp:effectExtent l="0" t="0" r="0" b="9525"/>
            <wp:docPr id="2" name="Picture 2" descr="A person in a suit and ti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erson in a suit and ti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F17868" w14:textId="77777777" w:rsidR="00FE6E9F" w:rsidRDefault="00FE6E9F" w:rsidP="00FE6E9F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     </w:t>
      </w:r>
    </w:p>
    <w:p w14:paraId="2E681F88" w14:textId="7F4F0EA3" w:rsidR="003F3CD5" w:rsidRDefault="003F3CD5" w:rsidP="00FE6E9F">
      <w:pPr>
        <w:jc w:val="center"/>
        <w:rPr>
          <w:b/>
          <w:bCs/>
          <w:sz w:val="36"/>
          <w:szCs w:val="36"/>
        </w:rPr>
      </w:pPr>
      <w:r w:rsidRPr="003F3CD5">
        <w:rPr>
          <w:b/>
          <w:bCs/>
          <w:sz w:val="36"/>
          <w:szCs w:val="36"/>
        </w:rPr>
        <w:t>Neil E. Harl</w:t>
      </w:r>
    </w:p>
    <w:p w14:paraId="4273F672" w14:textId="0F3ECB50" w:rsidR="003F3CD5" w:rsidRDefault="003F3CD5" w:rsidP="003F3CD5">
      <w:pPr>
        <w:rPr>
          <w:sz w:val="24"/>
          <w:szCs w:val="24"/>
        </w:rPr>
      </w:pPr>
      <w:r>
        <w:rPr>
          <w:sz w:val="24"/>
          <w:szCs w:val="24"/>
        </w:rPr>
        <w:t xml:space="preserve">Neil E. Harl, Emeritus Professor of Economics and Emeritus Charles F. Curtiss Distinguished </w:t>
      </w:r>
      <w:r w:rsidR="009F3876">
        <w:rPr>
          <w:sz w:val="24"/>
          <w:szCs w:val="24"/>
        </w:rPr>
        <w:t xml:space="preserve">Professor in Agriculture, died November 4, </w:t>
      </w:r>
      <w:r w:rsidR="0090516D">
        <w:rPr>
          <w:sz w:val="24"/>
          <w:szCs w:val="24"/>
        </w:rPr>
        <w:t>2021,</w:t>
      </w:r>
      <w:r w:rsidR="009F3876">
        <w:rPr>
          <w:sz w:val="24"/>
          <w:szCs w:val="24"/>
        </w:rPr>
        <w:t xml:space="preserve"> at Mary Greeley Medical Center in Ames at age 88 years.</w:t>
      </w:r>
    </w:p>
    <w:p w14:paraId="09848B51" w14:textId="65D6A48C" w:rsidR="003F3CD5" w:rsidRDefault="009F3876">
      <w:pPr>
        <w:rPr>
          <w:sz w:val="24"/>
          <w:szCs w:val="24"/>
        </w:rPr>
      </w:pPr>
      <w:r>
        <w:rPr>
          <w:sz w:val="24"/>
          <w:szCs w:val="24"/>
        </w:rPr>
        <w:t xml:space="preserve">Neil Harl was born October 9, </w:t>
      </w:r>
      <w:r w:rsidR="0090516D">
        <w:rPr>
          <w:sz w:val="24"/>
          <w:szCs w:val="24"/>
        </w:rPr>
        <w:t xml:space="preserve">1933, in </w:t>
      </w:r>
      <w:r w:rsidR="008D2088">
        <w:rPr>
          <w:sz w:val="24"/>
          <w:szCs w:val="24"/>
        </w:rPr>
        <w:t>his parents’</w:t>
      </w:r>
      <w:r w:rsidR="0090516D">
        <w:rPr>
          <w:sz w:val="24"/>
          <w:szCs w:val="24"/>
        </w:rPr>
        <w:t xml:space="preserve"> farm home in Appanoose County, Iowa.  </w:t>
      </w:r>
      <w:r w:rsidR="00436000">
        <w:rPr>
          <w:sz w:val="24"/>
          <w:szCs w:val="24"/>
        </w:rPr>
        <w:t>He attended local public schools and graduated</w:t>
      </w:r>
      <w:r w:rsidR="00C756AE">
        <w:rPr>
          <w:sz w:val="24"/>
          <w:szCs w:val="24"/>
        </w:rPr>
        <w:t xml:space="preserve"> from</w:t>
      </w:r>
      <w:r w:rsidR="00436000">
        <w:rPr>
          <w:sz w:val="24"/>
          <w:szCs w:val="24"/>
        </w:rPr>
        <w:t xml:space="preserve"> Seymour </w:t>
      </w:r>
      <w:r w:rsidR="00EE63E4">
        <w:rPr>
          <w:sz w:val="24"/>
          <w:szCs w:val="24"/>
        </w:rPr>
        <w:t>H</w:t>
      </w:r>
      <w:r w:rsidR="00436000">
        <w:rPr>
          <w:sz w:val="24"/>
          <w:szCs w:val="24"/>
        </w:rPr>
        <w:t xml:space="preserve">igh </w:t>
      </w:r>
      <w:r w:rsidR="00EE63E4">
        <w:rPr>
          <w:sz w:val="24"/>
          <w:szCs w:val="24"/>
        </w:rPr>
        <w:t>S</w:t>
      </w:r>
      <w:r w:rsidR="00436000">
        <w:rPr>
          <w:sz w:val="24"/>
          <w:szCs w:val="24"/>
        </w:rPr>
        <w:t xml:space="preserve">chool in 1951.  </w:t>
      </w:r>
      <w:r w:rsidR="00C756AE">
        <w:rPr>
          <w:sz w:val="24"/>
          <w:szCs w:val="24"/>
        </w:rPr>
        <w:t xml:space="preserve">He then enrolled in Iowa State </w:t>
      </w:r>
      <w:r w:rsidR="00EE63E4">
        <w:rPr>
          <w:sz w:val="24"/>
          <w:szCs w:val="24"/>
        </w:rPr>
        <w:t xml:space="preserve">College (as ISU was then named) and graduated in 1955.  After a brief stint of active duty in the US Army, he enrolled </w:t>
      </w:r>
      <w:r w:rsidR="00A64D31">
        <w:rPr>
          <w:sz w:val="24"/>
          <w:szCs w:val="24"/>
        </w:rPr>
        <w:t>in the College of Law at the University of Iowa and graduated from that institution with</w:t>
      </w:r>
      <w:r w:rsidR="003A24D3">
        <w:rPr>
          <w:sz w:val="24"/>
          <w:szCs w:val="24"/>
        </w:rPr>
        <w:t xml:space="preserve"> a</w:t>
      </w:r>
      <w:r w:rsidR="00A64D31">
        <w:rPr>
          <w:sz w:val="24"/>
          <w:szCs w:val="24"/>
        </w:rPr>
        <w:t xml:space="preserve"> Juris Doctor degree in 1961.</w:t>
      </w:r>
      <w:r w:rsidR="001E63F7">
        <w:rPr>
          <w:sz w:val="24"/>
          <w:szCs w:val="24"/>
        </w:rPr>
        <w:t xml:space="preserve">  He then enrolled in the graduate program of the Economics Department at ISU and graduate with a PhD in Economics in </w:t>
      </w:r>
      <w:r w:rsidR="003A24D3">
        <w:rPr>
          <w:sz w:val="24"/>
          <w:szCs w:val="24"/>
        </w:rPr>
        <w:t xml:space="preserve">the spring of </w:t>
      </w:r>
      <w:r w:rsidR="001E63F7">
        <w:rPr>
          <w:sz w:val="24"/>
          <w:szCs w:val="24"/>
        </w:rPr>
        <w:t>1965.</w:t>
      </w:r>
    </w:p>
    <w:p w14:paraId="1DD9A713" w14:textId="49F68DFA" w:rsidR="001E63F7" w:rsidRDefault="00F078EA">
      <w:pPr>
        <w:rPr>
          <w:sz w:val="24"/>
          <w:szCs w:val="24"/>
        </w:rPr>
      </w:pPr>
      <w:r>
        <w:rPr>
          <w:sz w:val="24"/>
          <w:szCs w:val="24"/>
        </w:rPr>
        <w:t>He became a member of the Iowa State University faculty on December 1, 1964, as an Associate Professor of Economics.  He was promoted to Professor on July 1, 1967 and became a Distinguished Professor in 1976.</w:t>
      </w:r>
      <w:r w:rsidR="003A24D3">
        <w:rPr>
          <w:sz w:val="24"/>
          <w:szCs w:val="24"/>
        </w:rPr>
        <w:t xml:space="preserve">   </w:t>
      </w:r>
    </w:p>
    <w:p w14:paraId="5C65B295" w14:textId="4EDD4B54" w:rsidR="002A76D0" w:rsidRDefault="00F078EA" w:rsidP="004267B3">
      <w:pPr>
        <w:rPr>
          <w:sz w:val="24"/>
          <w:szCs w:val="24"/>
        </w:rPr>
      </w:pPr>
      <w:r>
        <w:rPr>
          <w:sz w:val="24"/>
          <w:szCs w:val="24"/>
        </w:rPr>
        <w:t xml:space="preserve">During his years on the ISU faculty, Harl’s appointment was divided among teaching, research and </w:t>
      </w:r>
      <w:r w:rsidR="004267B3">
        <w:rPr>
          <w:sz w:val="24"/>
          <w:szCs w:val="24"/>
        </w:rPr>
        <w:t xml:space="preserve">extension    </w:t>
      </w:r>
      <w:r>
        <w:rPr>
          <w:sz w:val="24"/>
          <w:szCs w:val="24"/>
        </w:rPr>
        <w:t xml:space="preserve">n, with approximately </w:t>
      </w:r>
      <w:r w:rsidR="00645271">
        <w:rPr>
          <w:sz w:val="24"/>
          <w:szCs w:val="24"/>
        </w:rPr>
        <w:t>one-half time devoted to teaching.  He primarily taught two courses at the undergraduate level – agriculture law and resource economics — and three courses at the graduate level – advanced resource economics, water resources, and antitrust and trade regulation.  He was known as an excellent, innovative and effective instructor at both the underg</w:t>
      </w:r>
      <w:r w:rsidR="001D5FC1">
        <w:rPr>
          <w:sz w:val="24"/>
          <w:szCs w:val="24"/>
        </w:rPr>
        <w:t xml:space="preserve">raduate and graduate levels and </w:t>
      </w:r>
      <w:r w:rsidR="003C7FF6">
        <w:rPr>
          <w:sz w:val="24"/>
          <w:szCs w:val="24"/>
        </w:rPr>
        <w:t xml:space="preserve">he </w:t>
      </w:r>
      <w:r w:rsidR="001D5FC1">
        <w:rPr>
          <w:sz w:val="24"/>
          <w:szCs w:val="24"/>
        </w:rPr>
        <w:t>was the recipient of numerous teaching awards</w:t>
      </w:r>
      <w:r w:rsidR="002A76D0">
        <w:rPr>
          <w:sz w:val="24"/>
          <w:szCs w:val="24"/>
        </w:rPr>
        <w:t xml:space="preserve">.  Here are </w:t>
      </w:r>
      <w:r w:rsidR="007E0BE0">
        <w:rPr>
          <w:sz w:val="24"/>
          <w:szCs w:val="24"/>
        </w:rPr>
        <w:t>four</w:t>
      </w:r>
      <w:r w:rsidR="002A76D0">
        <w:rPr>
          <w:sz w:val="24"/>
          <w:szCs w:val="24"/>
        </w:rPr>
        <w:t xml:space="preserve"> of the teaching awards that he received:</w:t>
      </w:r>
      <w:r w:rsidR="004267B3">
        <w:rPr>
          <w:sz w:val="24"/>
          <w:szCs w:val="24"/>
        </w:rPr>
        <w:t xml:space="preserve">  </w:t>
      </w:r>
      <w:r w:rsidR="002A76D0">
        <w:rPr>
          <w:sz w:val="24"/>
          <w:szCs w:val="24"/>
        </w:rPr>
        <w:t>Outstanding Teacher Award</w:t>
      </w:r>
      <w:r w:rsidR="004267B3">
        <w:rPr>
          <w:sz w:val="24"/>
          <w:szCs w:val="24"/>
        </w:rPr>
        <w:t xml:space="preserve">, Iowa State University, 1973; Distinguished Undergraduate Teaching Award, American Agricultural Economics Association, 1976; Outstanding Educator, </w:t>
      </w:r>
      <w:r w:rsidR="007E0BE0">
        <w:rPr>
          <w:sz w:val="24"/>
          <w:szCs w:val="24"/>
        </w:rPr>
        <w:t>Mortar Board, 1989; Regence Award for Faculty Excellence, 1993</w:t>
      </w:r>
      <w:r w:rsidR="004267B3">
        <w:rPr>
          <w:sz w:val="24"/>
          <w:szCs w:val="24"/>
        </w:rPr>
        <w:t xml:space="preserve">                                                                                     </w:t>
      </w:r>
    </w:p>
    <w:p w14:paraId="10341454" w14:textId="58970A98" w:rsidR="003C7FF6" w:rsidRDefault="002A76D0">
      <w:pPr>
        <w:rPr>
          <w:sz w:val="24"/>
          <w:szCs w:val="24"/>
        </w:rPr>
      </w:pPr>
      <w:r>
        <w:rPr>
          <w:sz w:val="24"/>
          <w:szCs w:val="24"/>
        </w:rPr>
        <w:t>N</w:t>
      </w:r>
      <w:r w:rsidR="003A24D3">
        <w:rPr>
          <w:sz w:val="24"/>
          <w:szCs w:val="24"/>
        </w:rPr>
        <w:t xml:space="preserve">eil Harl </w:t>
      </w:r>
      <w:r w:rsidR="006B0DD5">
        <w:rPr>
          <w:sz w:val="24"/>
          <w:szCs w:val="24"/>
        </w:rPr>
        <w:t xml:space="preserve">is widely known and respected for his prodigious output of scholarly publications.  He was the author or co-author of more than 300 scholarly articles and professional bulletins.  And he produced a 15-volume treatise, </w:t>
      </w:r>
      <w:r w:rsidR="006B0DD5">
        <w:rPr>
          <w:i/>
          <w:iCs/>
          <w:sz w:val="24"/>
          <w:szCs w:val="24"/>
        </w:rPr>
        <w:t xml:space="preserve">Agriculture Law, </w:t>
      </w:r>
      <w:r w:rsidR="006B0DD5">
        <w:rPr>
          <w:sz w:val="24"/>
          <w:szCs w:val="24"/>
        </w:rPr>
        <w:t xml:space="preserve">which he updated twice annually for years.  </w:t>
      </w:r>
      <w:r w:rsidR="000522E0">
        <w:rPr>
          <w:sz w:val="24"/>
          <w:szCs w:val="24"/>
        </w:rPr>
        <w:t>This work came to define the subdiscipline of agricultural law.  It was used widely by attorneys</w:t>
      </w:r>
      <w:r w:rsidR="00EB42D5">
        <w:rPr>
          <w:sz w:val="24"/>
          <w:szCs w:val="24"/>
        </w:rPr>
        <w:t xml:space="preserve"> and</w:t>
      </w:r>
      <w:r w:rsidR="000522E0">
        <w:rPr>
          <w:sz w:val="24"/>
          <w:szCs w:val="24"/>
        </w:rPr>
        <w:t xml:space="preserve"> legal scholars </w:t>
      </w:r>
      <w:r w:rsidR="00EB42D5">
        <w:rPr>
          <w:sz w:val="24"/>
          <w:szCs w:val="24"/>
        </w:rPr>
        <w:t>throughout the US.</w:t>
      </w:r>
      <w:r w:rsidR="007E0BE0">
        <w:rPr>
          <w:sz w:val="24"/>
          <w:szCs w:val="24"/>
        </w:rPr>
        <w:t xml:space="preserve">  </w:t>
      </w:r>
    </w:p>
    <w:p w14:paraId="0D160DF4" w14:textId="5C373CF7" w:rsidR="003C7FF6" w:rsidRDefault="00C65FFA">
      <w:pPr>
        <w:rPr>
          <w:sz w:val="24"/>
          <w:szCs w:val="24"/>
        </w:rPr>
      </w:pPr>
      <w:r>
        <w:rPr>
          <w:sz w:val="24"/>
          <w:szCs w:val="24"/>
        </w:rPr>
        <w:t>Neil Harl worked diligently to increase the</w:t>
      </w:r>
      <w:r w:rsidR="003B5A49">
        <w:rPr>
          <w:sz w:val="24"/>
          <w:szCs w:val="24"/>
        </w:rPr>
        <w:t xml:space="preserve"> legal and economic </w:t>
      </w:r>
      <w:r>
        <w:rPr>
          <w:sz w:val="24"/>
          <w:szCs w:val="24"/>
        </w:rPr>
        <w:t xml:space="preserve">knowledge base of attorneys, CPAs, lenders, those in business, farmers, and families </w:t>
      </w:r>
      <w:proofErr w:type="spellStart"/>
      <w:r>
        <w:rPr>
          <w:sz w:val="24"/>
          <w:szCs w:val="24"/>
        </w:rPr>
        <w:t>through out</w:t>
      </w:r>
      <w:proofErr w:type="spellEnd"/>
      <w:r>
        <w:rPr>
          <w:sz w:val="24"/>
          <w:szCs w:val="24"/>
        </w:rPr>
        <w:t xml:space="preserve"> the United States as well as in Iowa.</w:t>
      </w:r>
      <w:r w:rsidR="00597F4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597F43">
        <w:rPr>
          <w:sz w:val="24"/>
          <w:szCs w:val="24"/>
        </w:rPr>
        <w:t xml:space="preserve">For example, </w:t>
      </w:r>
      <w:r w:rsidR="003B5A49">
        <w:rPr>
          <w:sz w:val="24"/>
          <w:szCs w:val="24"/>
        </w:rPr>
        <w:t>In 1974, he inaugurated two Farm Income Tax Schools for practitioners in Iowa.  The two-day schools were expanded to eight at various locations in Iowa</w:t>
      </w:r>
      <w:r w:rsidR="00597F43">
        <w:rPr>
          <w:sz w:val="24"/>
          <w:szCs w:val="24"/>
        </w:rPr>
        <w:t xml:space="preserve"> and</w:t>
      </w:r>
      <w:r w:rsidR="003B5A49">
        <w:rPr>
          <w:sz w:val="24"/>
          <w:szCs w:val="24"/>
        </w:rPr>
        <w:t xml:space="preserve"> reached 1200 to 1400 attorneys CPAs and other tax practitioners each year.</w:t>
      </w:r>
      <w:r w:rsidR="007E0BE0">
        <w:rPr>
          <w:sz w:val="24"/>
          <w:szCs w:val="24"/>
        </w:rPr>
        <w:t xml:space="preserve">  Here a</w:t>
      </w:r>
      <w:r w:rsidR="00C911C7">
        <w:rPr>
          <w:sz w:val="24"/>
          <w:szCs w:val="24"/>
        </w:rPr>
        <w:t xml:space="preserve">re four awards that he received for his extension activity:  Faculty Service Award, National University Extension Association, 1980;  Distinguished Service Award, Iowa State University Extension, 1984;  Distinguished Service to Iowa Agriculture, Iowa Chapter of the American Society of Farm Managers and Rural Appraisers, 1996;  Charles </w:t>
      </w:r>
      <w:r w:rsidR="003D3DC7">
        <w:rPr>
          <w:sz w:val="24"/>
          <w:szCs w:val="24"/>
        </w:rPr>
        <w:t>A. Black Award for “Ability to disseminate research findings to the public”, Council for Agricultural Science and Technology,1997.</w:t>
      </w:r>
      <w:r w:rsidR="007E0BE0">
        <w:rPr>
          <w:sz w:val="24"/>
          <w:szCs w:val="24"/>
        </w:rPr>
        <w:t xml:space="preserve"> </w:t>
      </w:r>
    </w:p>
    <w:p w14:paraId="40F7EA3D" w14:textId="28AC8DDF" w:rsidR="00BE0FC3" w:rsidRDefault="00BE0FC3">
      <w:pPr>
        <w:rPr>
          <w:sz w:val="24"/>
          <w:szCs w:val="24"/>
        </w:rPr>
      </w:pPr>
      <w:r>
        <w:rPr>
          <w:sz w:val="24"/>
          <w:szCs w:val="24"/>
        </w:rPr>
        <w:t>Neil Harl retired from ISU in 2005.</w:t>
      </w:r>
    </w:p>
    <w:p w14:paraId="1D9391B2" w14:textId="4E2AB316" w:rsidR="00597F43" w:rsidRDefault="00597F43">
      <w:pPr>
        <w:rPr>
          <w:sz w:val="24"/>
          <w:szCs w:val="24"/>
        </w:rPr>
      </w:pPr>
      <w:r>
        <w:rPr>
          <w:sz w:val="24"/>
          <w:szCs w:val="24"/>
        </w:rPr>
        <w:t>Neil was preceded in death by his wife, Darlene.  He is survived by his two sons</w:t>
      </w:r>
      <w:r w:rsidR="00BE0FC3">
        <w:rPr>
          <w:sz w:val="24"/>
          <w:szCs w:val="24"/>
        </w:rPr>
        <w:t xml:space="preserve">, James and Rodney, and five </w:t>
      </w:r>
      <w:r w:rsidR="00D53CBE">
        <w:rPr>
          <w:sz w:val="24"/>
          <w:szCs w:val="24"/>
        </w:rPr>
        <w:t>grandchildren.</w:t>
      </w:r>
      <w:r>
        <w:rPr>
          <w:sz w:val="24"/>
          <w:szCs w:val="24"/>
        </w:rPr>
        <w:t xml:space="preserve"> </w:t>
      </w:r>
    </w:p>
    <w:p w14:paraId="6FAE6533" w14:textId="77777777" w:rsidR="003D3DC7" w:rsidRDefault="003D3DC7">
      <w:pPr>
        <w:rPr>
          <w:sz w:val="24"/>
          <w:szCs w:val="24"/>
        </w:rPr>
      </w:pPr>
    </w:p>
    <w:p w14:paraId="010DD827" w14:textId="77777777" w:rsidR="003B5A49" w:rsidRDefault="003B5A49">
      <w:pPr>
        <w:rPr>
          <w:sz w:val="24"/>
          <w:szCs w:val="24"/>
        </w:rPr>
      </w:pPr>
    </w:p>
    <w:p w14:paraId="55FE9248" w14:textId="77777777" w:rsidR="001D5FC1" w:rsidRDefault="001D5FC1"/>
    <w:p w14:paraId="2CFF6134" w14:textId="5C40C33C" w:rsidR="003F3CD5" w:rsidRDefault="003F3CD5"/>
    <w:p w14:paraId="3B8EA93E" w14:textId="039FFFA7" w:rsidR="003F3CD5" w:rsidRDefault="00645271">
      <w:r>
        <w:t xml:space="preserve">.  </w:t>
      </w:r>
    </w:p>
    <w:p w14:paraId="669939B9" w14:textId="1F486E43" w:rsidR="003F3CD5" w:rsidRDefault="003F3CD5"/>
    <w:p w14:paraId="38BAC413" w14:textId="7000EE88" w:rsidR="003F3CD5" w:rsidRDefault="003F3CD5"/>
    <w:p w14:paraId="6ECBCB3E" w14:textId="1B4102D6" w:rsidR="003F3CD5" w:rsidRDefault="003F3CD5"/>
    <w:p w14:paraId="28168238" w14:textId="77777777" w:rsidR="003F3CD5" w:rsidRPr="003F3CD5" w:rsidRDefault="003F3CD5" w:rsidP="003F3CD5">
      <w:pPr>
        <w:jc w:val="center"/>
        <w:rPr>
          <w:sz w:val="24"/>
          <w:szCs w:val="24"/>
        </w:rPr>
      </w:pPr>
    </w:p>
    <w:sectPr w:rsidR="003F3CD5" w:rsidRPr="003F3C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CD5"/>
    <w:rsid w:val="00027A8C"/>
    <w:rsid w:val="00045EDF"/>
    <w:rsid w:val="000522E0"/>
    <w:rsid w:val="00064E3C"/>
    <w:rsid w:val="00093EF9"/>
    <w:rsid w:val="001C1051"/>
    <w:rsid w:val="001D5FC1"/>
    <w:rsid w:val="001E63F7"/>
    <w:rsid w:val="00207FF7"/>
    <w:rsid w:val="002A76D0"/>
    <w:rsid w:val="003378A8"/>
    <w:rsid w:val="00392B1B"/>
    <w:rsid w:val="003A24D3"/>
    <w:rsid w:val="003B5A49"/>
    <w:rsid w:val="003C7FF6"/>
    <w:rsid w:val="003D3DC7"/>
    <w:rsid w:val="003F3CD5"/>
    <w:rsid w:val="003F55F1"/>
    <w:rsid w:val="00413257"/>
    <w:rsid w:val="004267B3"/>
    <w:rsid w:val="0043563E"/>
    <w:rsid w:val="00436000"/>
    <w:rsid w:val="004651BF"/>
    <w:rsid w:val="004A1A02"/>
    <w:rsid w:val="004A6D2C"/>
    <w:rsid w:val="004A7C02"/>
    <w:rsid w:val="004C2EAE"/>
    <w:rsid w:val="00516EED"/>
    <w:rsid w:val="00533A1F"/>
    <w:rsid w:val="00561FE6"/>
    <w:rsid w:val="00597F43"/>
    <w:rsid w:val="00645271"/>
    <w:rsid w:val="006462EF"/>
    <w:rsid w:val="006469D4"/>
    <w:rsid w:val="006575F0"/>
    <w:rsid w:val="006B0DD5"/>
    <w:rsid w:val="006C45AF"/>
    <w:rsid w:val="006D79F0"/>
    <w:rsid w:val="00776DAF"/>
    <w:rsid w:val="00794ED2"/>
    <w:rsid w:val="007E0BE0"/>
    <w:rsid w:val="007F0AEE"/>
    <w:rsid w:val="00835455"/>
    <w:rsid w:val="00892AF4"/>
    <w:rsid w:val="008A21E5"/>
    <w:rsid w:val="008A633D"/>
    <w:rsid w:val="008A66EE"/>
    <w:rsid w:val="008C15DC"/>
    <w:rsid w:val="008C35D3"/>
    <w:rsid w:val="008D15A8"/>
    <w:rsid w:val="008D2088"/>
    <w:rsid w:val="008E7E85"/>
    <w:rsid w:val="008F75CB"/>
    <w:rsid w:val="0090516D"/>
    <w:rsid w:val="00964944"/>
    <w:rsid w:val="00964A95"/>
    <w:rsid w:val="00964DF8"/>
    <w:rsid w:val="00980D69"/>
    <w:rsid w:val="009B442A"/>
    <w:rsid w:val="009F3876"/>
    <w:rsid w:val="00A20FAA"/>
    <w:rsid w:val="00A23F28"/>
    <w:rsid w:val="00A462B5"/>
    <w:rsid w:val="00A64D31"/>
    <w:rsid w:val="00A7114B"/>
    <w:rsid w:val="00A93F52"/>
    <w:rsid w:val="00AB2A90"/>
    <w:rsid w:val="00AB6C86"/>
    <w:rsid w:val="00AE35B0"/>
    <w:rsid w:val="00BA2D22"/>
    <w:rsid w:val="00BB58EC"/>
    <w:rsid w:val="00BE0FC3"/>
    <w:rsid w:val="00BF3597"/>
    <w:rsid w:val="00C65FFA"/>
    <w:rsid w:val="00C748A5"/>
    <w:rsid w:val="00C756AE"/>
    <w:rsid w:val="00C911C7"/>
    <w:rsid w:val="00CB411D"/>
    <w:rsid w:val="00CF6A50"/>
    <w:rsid w:val="00D1059D"/>
    <w:rsid w:val="00D432A1"/>
    <w:rsid w:val="00D53CBE"/>
    <w:rsid w:val="00D55265"/>
    <w:rsid w:val="00D74740"/>
    <w:rsid w:val="00DD6C8B"/>
    <w:rsid w:val="00E015AF"/>
    <w:rsid w:val="00E72238"/>
    <w:rsid w:val="00EB42D5"/>
    <w:rsid w:val="00EC5056"/>
    <w:rsid w:val="00EE63E4"/>
    <w:rsid w:val="00F078EA"/>
    <w:rsid w:val="00F40908"/>
    <w:rsid w:val="00FE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D69E6"/>
  <w15:chartTrackingRefBased/>
  <w15:docId w15:val="{766AFACF-0737-4DA2-BA22-6D731AB02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9</Pages>
  <Words>1041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Starleaf</dc:creator>
  <cp:keywords/>
  <dc:description/>
  <cp:lastModifiedBy>Gruca, Deborah [ECON]</cp:lastModifiedBy>
  <cp:revision>5</cp:revision>
  <dcterms:created xsi:type="dcterms:W3CDTF">2022-03-28T12:33:00Z</dcterms:created>
  <dcterms:modified xsi:type="dcterms:W3CDTF">2022-03-28T14:26:00Z</dcterms:modified>
</cp:coreProperties>
</file>